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E12420" w:rsidP="00E12420">
      <w:pPr>
        <w:spacing w:line="240" w:lineRule="atLeast"/>
        <w:ind w:left="482" w:hanging="482"/>
        <w:jc w:val="left"/>
      </w:pPr>
      <w:r w:rsidRPr="00E12420">
        <w:rPr>
          <w:rFonts w:asciiTheme="minorEastAsia" w:hAnsiTheme="minorEastAsia" w:hint="eastAsia"/>
        </w:rPr>
        <w:t>《</w:t>
      </w:r>
      <w:r>
        <w:t>以賽亞書</w:t>
      </w:r>
      <w:r w:rsidRPr="00E12420">
        <w:rPr>
          <w:rFonts w:asciiTheme="minorEastAsia" w:hAnsiTheme="minorEastAsia" w:hint="eastAsia"/>
        </w:rPr>
        <w:t>》</w:t>
      </w:r>
      <w:r>
        <w:t>的主題</w:t>
      </w:r>
    </w:p>
    <w:p w:rsidR="00E12420" w:rsidRDefault="00803533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="00E12420">
        <w:rPr>
          <w:rFonts w:hint="eastAsia"/>
        </w:rPr>
        <w:t>以賽亞的寫作有清楚的主題，這些主題經常會重複出現，讓認真的讀者很快地察覺其中必有深意。再者，書中信息常會以一些的形象、個體、現象為象徵，目的是加深讀者們的印象，而</w:t>
      </w:r>
      <w:r w:rsidR="005B63B2">
        <w:rPr>
          <w:rFonts w:hint="eastAsia"/>
        </w:rPr>
        <w:t>這</w:t>
      </w:r>
      <w:r w:rsidR="00E12420">
        <w:rPr>
          <w:rFonts w:hint="eastAsia"/>
        </w:rPr>
        <w:t>些形體景象也會重複出現。常出現的形象如</w:t>
      </w:r>
      <w:r w:rsidR="00E12420" w:rsidRPr="00E12420">
        <w:rPr>
          <w:rFonts w:asciiTheme="minorEastAsia" w:hAnsiTheme="minorEastAsia" w:hint="eastAsia"/>
        </w:rPr>
        <w:t>：</w:t>
      </w:r>
      <w:r w:rsidR="00E12420">
        <w:rPr>
          <w:rFonts w:asciiTheme="minorEastAsia" w:hAnsiTheme="minorEastAsia" w:hint="eastAsia"/>
        </w:rPr>
        <w:t>樹、大道、大旗、沙漠、園林、沃土、孩童、光、暗</w:t>
      </w:r>
      <w:r w:rsidR="00E12420"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，這些具</w:t>
      </w:r>
      <w:r w:rsidR="005B63B2">
        <w:rPr>
          <w:rFonts w:asciiTheme="minorEastAsia" w:hAnsiTheme="minorEastAsia" w:hint="eastAsia"/>
        </w:rPr>
        <w:t>像</w:t>
      </w:r>
      <w:r>
        <w:rPr>
          <w:rFonts w:asciiTheme="minorEastAsia" w:hAnsiTheme="minorEastAsia" w:hint="eastAsia"/>
        </w:rPr>
        <w:t>的描述，不但讓人印象深刻，還會把人不斷地帶入作者想要表達的信息中心，進而明白神的心意和作為的方式。</w:t>
      </w:r>
      <w:r>
        <w:rPr>
          <w:rFonts w:asciiTheme="minorEastAsia" w:hAnsiTheme="minorEastAsia"/>
        </w:rPr>
        <w:br/>
      </w:r>
      <w:r>
        <w:t xml:space="preserve">  </w:t>
      </w:r>
      <w:r>
        <w:t>在</w:t>
      </w:r>
      <w:r w:rsidRPr="00E12420">
        <w:rPr>
          <w:rFonts w:asciiTheme="minorEastAsia" w:hAnsiTheme="minorEastAsia" w:hint="eastAsia"/>
        </w:rPr>
        <w:t>《</w:t>
      </w:r>
      <w:r>
        <w:t>以賽亞書</w:t>
      </w:r>
      <w:r w:rsidRPr="00E12420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中</w:t>
      </w:r>
      <w:r w:rsidR="005B63B2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歸類方式，可讓我們察覺作者想要強調的主題。</w:t>
      </w:r>
    </w:p>
    <w:p w:rsidR="00803533" w:rsidRDefault="00803533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Pr="0080353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審判與</w:t>
      </w:r>
      <w:r w:rsidRPr="0080353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得救的</w:t>
      </w:r>
      <w:r w:rsidRPr="0080353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盼望</w:t>
      </w:r>
      <w:r w:rsidR="000616DE">
        <w:rPr>
          <w:rFonts w:asciiTheme="minorEastAsia" w:hAnsiTheme="minorEastAsia" w:hint="eastAsia"/>
        </w:rPr>
        <w:t>交互出現</w:t>
      </w:r>
    </w:p>
    <w:p w:rsidR="00803533" w:rsidRDefault="00803533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以賽亞認為</w:t>
      </w:r>
      <w:r w:rsidR="000616DE">
        <w:rPr>
          <w:rFonts w:asciiTheme="minorEastAsia" w:hAnsiTheme="minorEastAsia" w:hint="eastAsia"/>
        </w:rPr>
        <w:t>神</w:t>
      </w:r>
      <w:r w:rsidR="005B63B2">
        <w:rPr>
          <w:rFonts w:asciiTheme="minorEastAsia" w:hAnsiTheme="minorEastAsia" w:hint="eastAsia"/>
        </w:rPr>
        <w:t>的</w:t>
      </w:r>
      <w:r w:rsidR="000616DE">
        <w:rPr>
          <w:rFonts w:asciiTheme="minorEastAsia" w:hAnsiTheme="minorEastAsia" w:hint="eastAsia"/>
        </w:rPr>
        <w:t>審判是因為百姓犯罪的結果；如果百姓願意悔改，審判就會被得救的盼望取代。在本書第一章中，這種百姓犯罪要受審判</w:t>
      </w:r>
      <w:r w:rsidR="000616DE" w:rsidRPr="000616DE">
        <w:rPr>
          <w:rFonts w:asciiTheme="minorEastAsia" w:hAnsiTheme="minorEastAsia" w:hint="eastAsia"/>
        </w:rPr>
        <w:t>（</w:t>
      </w:r>
      <w:r w:rsidR="000616DE">
        <w:rPr>
          <w:rFonts w:asciiTheme="minorEastAsia" w:hAnsiTheme="minorEastAsia" w:hint="eastAsia"/>
        </w:rPr>
        <w:t>3-15</w:t>
      </w:r>
      <w:r w:rsidR="000616DE" w:rsidRPr="000616DE">
        <w:rPr>
          <w:rFonts w:asciiTheme="minorEastAsia" w:hAnsiTheme="minorEastAsia" w:hint="eastAsia"/>
        </w:rPr>
        <w:t>）</w:t>
      </w:r>
      <w:r w:rsidR="005B63B2">
        <w:rPr>
          <w:rFonts w:asciiTheme="minorEastAsia" w:hAnsiTheme="minorEastAsia" w:hint="eastAsia"/>
        </w:rPr>
        <w:t>，與悔改後被</w:t>
      </w:r>
      <w:r w:rsidR="000616DE">
        <w:rPr>
          <w:rFonts w:asciiTheme="minorEastAsia" w:hAnsiTheme="minorEastAsia" w:hint="eastAsia"/>
        </w:rPr>
        <w:t>救贖</w:t>
      </w:r>
      <w:r w:rsidR="000616DE" w:rsidRPr="000616DE">
        <w:rPr>
          <w:rFonts w:asciiTheme="minorEastAsia" w:hAnsiTheme="minorEastAsia" w:hint="eastAsia"/>
        </w:rPr>
        <w:t>（</w:t>
      </w:r>
      <w:r w:rsidR="000616DE">
        <w:rPr>
          <w:rFonts w:asciiTheme="minorEastAsia" w:hAnsiTheme="minorEastAsia" w:hint="eastAsia"/>
        </w:rPr>
        <w:t>16-20</w:t>
      </w:r>
      <w:r w:rsidR="000616DE" w:rsidRPr="000616DE">
        <w:rPr>
          <w:rFonts w:asciiTheme="minorEastAsia" w:hAnsiTheme="minorEastAsia" w:hint="eastAsia"/>
        </w:rPr>
        <w:t>）</w:t>
      </w:r>
      <w:r w:rsidR="000616DE">
        <w:rPr>
          <w:rFonts w:asciiTheme="minorEastAsia" w:hAnsiTheme="minorEastAsia" w:hint="eastAsia"/>
        </w:rPr>
        <w:t>，兩種主題就交互出現。在更大格局下，1-39章，與40-66章兩大段落，也是把審判與救贖兩個主題並列，讓讀者能明白犯罪</w:t>
      </w:r>
      <w:r w:rsidR="00E77193">
        <w:rPr>
          <w:rFonts w:asciiTheme="minorEastAsia" w:hAnsiTheme="minorEastAsia" w:hint="eastAsia"/>
        </w:rPr>
        <w:t>與刑罰、悔改與拯救，兩者之間的微妙的關係。</w:t>
      </w:r>
    </w:p>
    <w:p w:rsidR="00E77193" w:rsidRDefault="00E77193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二、僕人的服侍與國度的權柄與榮耀交互出現</w:t>
      </w:r>
    </w:p>
    <w:p w:rsidR="00E77193" w:rsidRDefault="00E77193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在以賽亞心目中，一個偉大的國家之所以得以長存，必須先有一個完全謙卑順服神的王，並以僕人般服侍的態度，完成神所託付的任務</w:t>
      </w:r>
      <w:r w:rsidRPr="00E7719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任何任務</w:t>
      </w:r>
      <w:r w:rsidRPr="00E7719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才有可能企及。從他蒙召成為僕人</w:t>
      </w:r>
      <w:r w:rsidRPr="00E7719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6:4-8</w:t>
      </w:r>
      <w:r w:rsidRPr="00E7719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那一刻起，</w:t>
      </w:r>
      <w:r w:rsidR="003E071B">
        <w:rPr>
          <w:rFonts w:asciiTheme="minorEastAsia" w:hAnsiTheme="minorEastAsia" w:hint="eastAsia"/>
        </w:rPr>
        <w:t>以賽亞明白了做僕人的意義。在他擔任先知時，看見以色列的諸王的不完全，</w:t>
      </w:r>
      <w:r w:rsidR="005B63B2">
        <w:rPr>
          <w:rFonts w:asciiTheme="minorEastAsia" w:hAnsiTheme="minorEastAsia" w:hint="eastAsia"/>
        </w:rPr>
        <w:t>以致</w:t>
      </w:r>
      <w:r w:rsidR="003E071B">
        <w:rPr>
          <w:rFonts w:asciiTheme="minorEastAsia" w:hAnsiTheme="minorEastAsia" w:hint="eastAsia"/>
        </w:rPr>
        <w:t>在盼望中看見神所選立的真王彌賽亞以僕人的形象出現</w:t>
      </w:r>
      <w:r w:rsidR="003E071B" w:rsidRPr="003E071B">
        <w:rPr>
          <w:rFonts w:asciiTheme="minorEastAsia" w:hAnsiTheme="minorEastAsia" w:hint="eastAsia"/>
        </w:rPr>
        <w:t>（</w:t>
      </w:r>
      <w:r w:rsidR="003E071B">
        <w:rPr>
          <w:rFonts w:asciiTheme="minorEastAsia" w:hAnsiTheme="minorEastAsia" w:hint="eastAsia"/>
        </w:rPr>
        <w:t>44-66章</w:t>
      </w:r>
      <w:r w:rsidR="003E071B" w:rsidRPr="003E071B">
        <w:rPr>
          <w:rFonts w:asciiTheme="minorEastAsia" w:hAnsiTheme="minorEastAsia" w:hint="eastAsia"/>
        </w:rPr>
        <w:t>）</w:t>
      </w:r>
      <w:r w:rsidR="003E071B">
        <w:rPr>
          <w:rFonts w:asciiTheme="minorEastAsia" w:hAnsiTheme="minorEastAsia" w:hint="eastAsia"/>
        </w:rPr>
        <w:t>，確認了真王也是真僕人的定調</w:t>
      </w:r>
      <w:r w:rsidR="003E071B" w:rsidRPr="003E071B">
        <w:rPr>
          <w:rFonts w:asciiTheme="minorEastAsia" w:hAnsiTheme="minorEastAsia" w:hint="eastAsia"/>
        </w:rPr>
        <w:t>—</w:t>
      </w:r>
      <w:r w:rsidR="003E071B">
        <w:rPr>
          <w:rFonts w:asciiTheme="minorEastAsia" w:hAnsiTheme="minorEastAsia" w:hint="eastAsia"/>
        </w:rPr>
        <w:t>完全屬神的國必須由完全屬神的僕人來治理。</w:t>
      </w:r>
    </w:p>
    <w:p w:rsidR="003E071B" w:rsidRDefault="003E071B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三、信任與悖逆的交互出現</w:t>
      </w:r>
    </w:p>
    <w:p w:rsidR="003E071B" w:rsidRDefault="003E071B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通常，讀者們會把7-39章視為先知對悖逆百姓的控訴，但其背後其實是神對以色列的信任被以色列自己破壞的過程</w:t>
      </w:r>
      <w:r w:rsidR="00AD1C54">
        <w:rPr>
          <w:rFonts w:asciiTheme="minorEastAsia" w:hAnsiTheme="minorEastAsia" w:hint="eastAsia"/>
        </w:rPr>
        <w:t>；40-66章則被認是神給與百姓的救贖，但其背後是神願意原諒悖逆者的過程。如此看來，神與人之間原本應以信任相待，才能彼此立約。可惜因人的悖逆，破壞了彼此間的信任，毀棄了原本所立的約，形成互相悖逆</w:t>
      </w:r>
      <w:r w:rsidR="00AD1C54" w:rsidRPr="00AD1C54">
        <w:rPr>
          <w:rFonts w:asciiTheme="minorEastAsia" w:hAnsiTheme="minorEastAsia" w:hint="eastAsia"/>
        </w:rPr>
        <w:t>（</w:t>
      </w:r>
      <w:r w:rsidR="00AD1C54">
        <w:rPr>
          <w:rFonts w:asciiTheme="minorEastAsia" w:hAnsiTheme="minorEastAsia" w:hint="eastAsia"/>
        </w:rPr>
        <w:t>離</w:t>
      </w:r>
      <w:r w:rsidR="00AD1C54" w:rsidRPr="00AD1C54">
        <w:rPr>
          <w:rFonts w:asciiTheme="minorEastAsia" w:hAnsiTheme="minorEastAsia" w:hint="eastAsia"/>
        </w:rPr>
        <w:t>）</w:t>
      </w:r>
      <w:r w:rsidR="00AD1C54">
        <w:rPr>
          <w:rFonts w:asciiTheme="minorEastAsia" w:hAnsiTheme="minorEastAsia" w:hint="eastAsia"/>
        </w:rPr>
        <w:t>的狀態。只有兩者之一願意採取修補的行動，並回轉前進的方向，原本的信任才能恢復。</w:t>
      </w:r>
    </w:p>
    <w:p w:rsidR="00AD1C54" w:rsidRDefault="00AD1C54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四、驕傲與羞辱相互依存</w:t>
      </w:r>
    </w:p>
    <w:p w:rsidR="00AD1C54" w:rsidRDefault="00AD1C54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2:6-4:6的描述，完美地詮釋了</w:t>
      </w:r>
      <w:r w:rsidRPr="00AD1C54">
        <w:rPr>
          <w:rFonts w:asciiTheme="minorEastAsia" w:hAnsiTheme="minorEastAsia" w:hint="eastAsia"/>
        </w:rPr>
        <w:t>「</w:t>
      </w:r>
      <w:r w:rsidR="00A45971">
        <w:rPr>
          <w:rFonts w:asciiTheme="minorEastAsia" w:hAnsiTheme="minorEastAsia" w:hint="eastAsia"/>
        </w:rPr>
        <w:t>驕傲來，羞恥也來</w:t>
      </w:r>
      <w:r w:rsidRPr="00AD1C54">
        <w:rPr>
          <w:rFonts w:asciiTheme="minorEastAsia" w:hAnsiTheme="minorEastAsia" w:hint="eastAsia"/>
        </w:rPr>
        <w:t>」</w:t>
      </w:r>
      <w:r w:rsidR="00A45971" w:rsidRPr="00A45971">
        <w:rPr>
          <w:rFonts w:asciiTheme="minorEastAsia" w:hAnsiTheme="minorEastAsia" w:hint="eastAsia"/>
        </w:rPr>
        <w:t>（《</w:t>
      </w:r>
      <w:r w:rsidR="00A45971">
        <w:rPr>
          <w:rFonts w:asciiTheme="minorEastAsia" w:hAnsiTheme="minorEastAsia" w:hint="eastAsia"/>
        </w:rPr>
        <w:t>箴</w:t>
      </w:r>
      <w:r w:rsidR="00A45971" w:rsidRPr="00A45971">
        <w:rPr>
          <w:rFonts w:asciiTheme="minorEastAsia" w:hAnsiTheme="minorEastAsia" w:hint="eastAsia"/>
        </w:rPr>
        <w:t>》</w:t>
      </w:r>
      <w:r w:rsidR="00A45971">
        <w:rPr>
          <w:rFonts w:asciiTheme="minorEastAsia" w:hAnsiTheme="minorEastAsia" w:hint="eastAsia"/>
        </w:rPr>
        <w:t>11:2</w:t>
      </w:r>
      <w:r w:rsidR="00A45971" w:rsidRPr="00A45971">
        <w:rPr>
          <w:rFonts w:asciiTheme="minorEastAsia" w:hAnsiTheme="minorEastAsia" w:hint="eastAsia"/>
        </w:rPr>
        <w:t>）</w:t>
      </w:r>
      <w:r w:rsidR="00A45971">
        <w:rPr>
          <w:rFonts w:asciiTheme="minorEastAsia" w:hAnsiTheme="minorEastAsia" w:hint="eastAsia"/>
        </w:rPr>
        <w:t>的道理。在以賽亞來看，以色列人之所以蒙羞受辱，並不是他們自甘墮落，放棄原本的尊貴身分，以身居下流為榮，而是因為他驕傲自恃，不倚靠神，反而倚仗神所賜的恩典，藐視他人，單顧自己，不去幫助同胞中的貧窮者，倒把神的恩賜浪費在個人肉體的情慾上。這種自以為是得驕傲，必會招致神的審判。當以色列人所倚仗的一切被挪去後，不但世人要羞辱他們，他們自己也要彼此羞辱，甚至自己羞辱自己。</w:t>
      </w:r>
    </w:p>
    <w:p w:rsidR="00A45971" w:rsidRDefault="007013CA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最後我們也必須知道以賽亞心中對耶和華、神的國、神的公義的看法</w:t>
      </w:r>
    </w:p>
    <w:p w:rsidR="007013CA" w:rsidRDefault="007013CA" w:rsidP="00E12420">
      <w:pPr>
        <w:spacing w:line="240" w:lineRule="atLeast"/>
        <w:jc w:val="left"/>
        <w:rPr>
          <w:rFonts w:asciiTheme="minorEastAsia" w:hAnsiTheme="minorEastAsia"/>
        </w:rPr>
      </w:pPr>
      <w:r>
        <w:t>一、耶和華</w:t>
      </w:r>
      <w:r w:rsidRPr="007013C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至高、至聖潔、至榮耀，獨一無二的神，外邦的假神、偶像，無一能與之相比。耶和華又是以色列的神，自始至終都是以色列的神，又是與他們立約的神，祂絕不會放棄自己的百姓，必要做他們的王，引導他們進為他們所預備的國。</w:t>
      </w:r>
    </w:p>
    <w:p w:rsidR="007013CA" w:rsidRDefault="007013CA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二、神的國</w:t>
      </w:r>
      <w:r w:rsidRPr="007013C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神的國</w:t>
      </w:r>
      <w:r w:rsidRPr="007013C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山</w:t>
      </w:r>
      <w:r w:rsidRPr="007013C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是教導百姓明白律法，認識神的地方。列國教導他們的子民拜他們的神；但神的國卻教導百姓敬拜侍奉耶和華。</w:t>
      </w:r>
    </w:p>
    <w:p w:rsidR="007013CA" w:rsidRDefault="007013CA" w:rsidP="00E12420">
      <w:pPr>
        <w:spacing w:line="2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三、神的公義</w:t>
      </w:r>
      <w:r w:rsidRPr="007013CA">
        <w:rPr>
          <w:rFonts w:asciiTheme="minorEastAsia" w:hAnsiTheme="minorEastAsia" w:hint="eastAsia"/>
        </w:rPr>
        <w:t>：</w:t>
      </w:r>
      <w:r w:rsidR="00A43CD2">
        <w:rPr>
          <w:rFonts w:asciiTheme="minorEastAsia" w:hAnsiTheme="minorEastAsia" w:hint="eastAsia"/>
        </w:rPr>
        <w:t>在本書中關於神公義的描述，規模宏大，從個人到國家、世界</w:t>
      </w:r>
      <w:r w:rsidR="00A43CD2">
        <w:rPr>
          <w:rFonts w:asciiTheme="minorEastAsia" w:hAnsiTheme="minorEastAsia"/>
        </w:rPr>
        <w:t>…</w:t>
      </w:r>
      <w:r w:rsidR="00A43CD2">
        <w:rPr>
          <w:rFonts w:asciiTheme="minorEastAsia" w:hAnsiTheme="minorEastAsia" w:hint="eastAsia"/>
        </w:rPr>
        <w:t>無所不包，總義就是當彌賽亞掌權時，宇宙才會回歸到神的公義之下。</w:t>
      </w:r>
    </w:p>
    <w:p w:rsidR="00A43CD2" w:rsidRDefault="00A43CD2" w:rsidP="00E12420">
      <w:pPr>
        <w:spacing w:line="240" w:lineRule="atLeast"/>
        <w:jc w:val="left"/>
        <w:rPr>
          <w:rFonts w:asciiTheme="minorEastAsia" w:hAnsiTheme="minorEastAsia"/>
        </w:rPr>
      </w:pPr>
    </w:p>
    <w:p w:rsidR="00A43CD2" w:rsidRDefault="00A43CD2" w:rsidP="00E12420">
      <w:pPr>
        <w:spacing w:line="240" w:lineRule="atLeast"/>
        <w:jc w:val="left"/>
      </w:pPr>
      <w:r w:rsidRPr="00A43CD2">
        <w:rPr>
          <w:rFonts w:asciiTheme="minorEastAsia" w:hAnsiTheme="minorEastAsia" w:hint="eastAsia"/>
        </w:rPr>
        <w:lastRenderedPageBreak/>
        <w:t>《</w:t>
      </w:r>
      <w:r>
        <w:rPr>
          <w:rFonts w:hint="eastAsia"/>
        </w:rPr>
        <w:t>以賽亞書</w:t>
      </w:r>
      <w:r w:rsidRPr="00A43CD2">
        <w:rPr>
          <w:rFonts w:asciiTheme="minorEastAsia" w:hAnsiTheme="minorEastAsia" w:hint="eastAsia"/>
        </w:rPr>
        <w:t>》</w:t>
      </w:r>
      <w:r>
        <w:rPr>
          <w:rFonts w:hint="eastAsia"/>
        </w:rPr>
        <w:t>大綱</w:t>
      </w:r>
    </w:p>
    <w:p w:rsidR="00815495" w:rsidRDefault="00815495" w:rsidP="00A43CD2">
      <w:pPr>
        <w:spacing w:line="240" w:lineRule="atLeast"/>
        <w:ind w:left="480" w:hangingChars="200" w:hanging="480"/>
        <w:jc w:val="left"/>
      </w:pPr>
      <w:r>
        <w:rPr>
          <w:rFonts w:hint="eastAsia"/>
        </w:rPr>
        <w:t>壹</w:t>
      </w:r>
      <w:r w:rsidRPr="00815495">
        <w:rPr>
          <w:rFonts w:asciiTheme="minorEastAsia" w:hAnsiTheme="minorEastAsia" w:hint="eastAsia"/>
        </w:rPr>
        <w:t>、</w:t>
      </w:r>
    </w:p>
    <w:p w:rsidR="00A43CD2" w:rsidRDefault="00A43CD2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t>一、序曲</w:t>
      </w:r>
      <w:r w:rsidRPr="00A43CD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1:1-5:30</w:t>
      </w:r>
      <w:r w:rsidRPr="00A43CD2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  <w:t>1. 譴責與控訴</w:t>
      </w:r>
      <w:r w:rsidRPr="00A43CD2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:1-30</w:t>
      </w:r>
      <w:r w:rsidRPr="00A43CD2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 xml:space="preserve">2. </w:t>
      </w:r>
      <w:r>
        <w:rPr>
          <w:rFonts w:asciiTheme="minorEastAsia" w:hAnsiTheme="minorEastAsia"/>
        </w:rPr>
        <w:t>命定的結局</w:t>
      </w:r>
      <w:r w:rsidRPr="00A43CD2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:1-4:6</w:t>
      </w:r>
      <w:r w:rsidRPr="00A43CD2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 xml:space="preserve">  a. 雅各家的命定</w:t>
      </w:r>
      <w:r w:rsidRPr="00A43CD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2:1-5</w:t>
      </w:r>
      <w:r w:rsidRPr="00A43CD2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  <w:t xml:space="preserve">  </w:t>
      </w:r>
      <w:r>
        <w:rPr>
          <w:rFonts w:asciiTheme="minorEastAsia" w:hAnsiTheme="minorEastAsia" w:hint="eastAsia"/>
        </w:rPr>
        <w:t xml:space="preserve">b. </w:t>
      </w:r>
      <w:r w:rsidR="007A3614">
        <w:rPr>
          <w:rFonts w:asciiTheme="minorEastAsia" w:hAnsiTheme="minorEastAsia" w:hint="eastAsia"/>
        </w:rPr>
        <w:t>驕傲的雅各家</w:t>
      </w:r>
      <w:r w:rsidR="007A3614" w:rsidRPr="00A43CD2">
        <w:rPr>
          <w:rFonts w:asciiTheme="minorEastAsia" w:hAnsiTheme="minorEastAsia" w:hint="eastAsia"/>
        </w:rPr>
        <w:t>（</w:t>
      </w:r>
      <w:r w:rsidR="007A3614">
        <w:rPr>
          <w:rFonts w:asciiTheme="minorEastAsia" w:hAnsiTheme="minorEastAsia" w:hint="eastAsia"/>
        </w:rPr>
        <w:t>2:6-4:1</w:t>
      </w:r>
      <w:r w:rsidR="007A3614" w:rsidRPr="00A43CD2">
        <w:rPr>
          <w:rFonts w:asciiTheme="minorEastAsia" w:hAnsiTheme="minorEastAsia" w:hint="eastAsia"/>
        </w:rPr>
        <w:t>）</w:t>
      </w:r>
      <w:r w:rsidR="007A3614">
        <w:rPr>
          <w:rFonts w:asciiTheme="minorEastAsia" w:hAnsiTheme="minorEastAsia"/>
        </w:rPr>
        <w:br/>
        <w:t xml:space="preserve">  </w:t>
      </w:r>
      <w:r w:rsidR="007A3614">
        <w:rPr>
          <w:rFonts w:asciiTheme="minorEastAsia" w:hAnsiTheme="minorEastAsia" w:hint="eastAsia"/>
        </w:rPr>
        <w:t>c. 救恩臨到以色列</w:t>
      </w:r>
      <w:r w:rsidR="007A3614" w:rsidRPr="00A43CD2">
        <w:rPr>
          <w:rFonts w:asciiTheme="minorEastAsia" w:hAnsiTheme="minorEastAsia" w:hint="eastAsia"/>
        </w:rPr>
        <w:t>（</w:t>
      </w:r>
      <w:r w:rsidR="007A3614">
        <w:rPr>
          <w:rFonts w:asciiTheme="minorEastAsia" w:hAnsiTheme="minorEastAsia" w:hint="eastAsia"/>
        </w:rPr>
        <w:t>4:2-6</w:t>
      </w:r>
      <w:r w:rsidR="007A3614" w:rsidRPr="00A43CD2">
        <w:rPr>
          <w:rFonts w:asciiTheme="minorEastAsia" w:hAnsiTheme="minorEastAsia" w:hint="eastAsia"/>
        </w:rPr>
        <w:t>）</w:t>
      </w:r>
      <w:r w:rsidR="007A3614">
        <w:rPr>
          <w:rFonts w:asciiTheme="minorEastAsia" w:hAnsiTheme="minorEastAsia"/>
        </w:rPr>
        <w:br/>
        <w:t>3. 葡萄園之歌</w:t>
      </w:r>
      <w:r w:rsidR="007A3614" w:rsidRPr="00A43CD2">
        <w:rPr>
          <w:rFonts w:asciiTheme="minorEastAsia" w:hAnsiTheme="minorEastAsia" w:hint="eastAsia"/>
        </w:rPr>
        <w:t>（</w:t>
      </w:r>
      <w:r w:rsidR="007A3614">
        <w:rPr>
          <w:rFonts w:asciiTheme="minorEastAsia" w:hAnsiTheme="minorEastAsia" w:hint="eastAsia"/>
        </w:rPr>
        <w:t>5:1-30</w:t>
      </w:r>
      <w:r w:rsidR="007A3614" w:rsidRPr="00A43CD2">
        <w:rPr>
          <w:rFonts w:asciiTheme="minorEastAsia" w:hAnsiTheme="minorEastAsia" w:hint="eastAsia"/>
        </w:rPr>
        <w:t>）</w:t>
      </w:r>
      <w:r w:rsidR="007A3614" w:rsidRPr="007A3614">
        <w:rPr>
          <w:rFonts w:asciiTheme="minorEastAsia" w:hAnsiTheme="minorEastAsia" w:hint="eastAsia"/>
        </w:rPr>
        <w:t>—</w:t>
      </w:r>
      <w:r w:rsidR="007A3614">
        <w:rPr>
          <w:rFonts w:asciiTheme="minorEastAsia" w:hAnsiTheme="minorEastAsia" w:hint="eastAsia"/>
        </w:rPr>
        <w:t>可視為1. 的主題再現</w:t>
      </w:r>
    </w:p>
    <w:p w:rsidR="007A3614" w:rsidRDefault="007A3614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二、僕人蒙召</w:t>
      </w:r>
      <w:r w:rsidRPr="00A43CD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6:1-13</w:t>
      </w:r>
      <w:r w:rsidRPr="00A43CD2">
        <w:rPr>
          <w:rFonts w:asciiTheme="minorEastAsia" w:hAnsiTheme="minorEastAsia" w:hint="eastAsia"/>
        </w:rPr>
        <w:t>）</w:t>
      </w:r>
    </w:p>
    <w:p w:rsidR="007A3614" w:rsidRDefault="007A3614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三、列國的審判</w:t>
      </w:r>
      <w:r w:rsidRPr="007A361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7:1-39:8</w:t>
      </w:r>
      <w:r w:rsidRPr="007A3614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1.</w:t>
      </w:r>
      <w:r w:rsidR="008416D1">
        <w:rPr>
          <w:rFonts w:asciiTheme="minorEastAsia" w:hAnsiTheme="minorEastAsia" w:hint="eastAsia"/>
        </w:rPr>
        <w:t xml:space="preserve"> 亞述是耶和華手中的棍</w:t>
      </w:r>
      <w:r w:rsidR="008416D1" w:rsidRPr="008416D1">
        <w:rPr>
          <w:rFonts w:asciiTheme="minorEastAsia" w:hAnsiTheme="minorEastAsia" w:hint="eastAsia"/>
        </w:rPr>
        <w:t>（</w:t>
      </w:r>
      <w:r w:rsidR="008416D1">
        <w:rPr>
          <w:rFonts w:asciiTheme="minorEastAsia" w:hAnsiTheme="minorEastAsia" w:hint="eastAsia"/>
        </w:rPr>
        <w:t>7:1-12:6</w:t>
      </w:r>
      <w:r w:rsidR="008416D1" w:rsidRPr="008416D1">
        <w:rPr>
          <w:rFonts w:asciiTheme="minorEastAsia" w:hAnsiTheme="minorEastAsia" w:hint="eastAsia"/>
        </w:rPr>
        <w:t>）</w:t>
      </w:r>
      <w:r w:rsidR="008416D1">
        <w:rPr>
          <w:rFonts w:asciiTheme="minorEastAsia" w:hAnsiTheme="minorEastAsia"/>
        </w:rPr>
        <w:br/>
      </w:r>
      <w:r w:rsidR="008416D1">
        <w:rPr>
          <w:rFonts w:asciiTheme="minorEastAsia" w:hAnsiTheme="minorEastAsia" w:hint="eastAsia"/>
        </w:rPr>
        <w:t xml:space="preserve">  a. 以馬內利之嬰</w:t>
      </w:r>
      <w:r w:rsidR="008416D1" w:rsidRPr="008416D1">
        <w:rPr>
          <w:rFonts w:asciiTheme="minorEastAsia" w:hAnsiTheme="minorEastAsia" w:hint="eastAsia"/>
        </w:rPr>
        <w:t>（</w:t>
      </w:r>
      <w:r w:rsidR="008416D1">
        <w:rPr>
          <w:rFonts w:asciiTheme="minorEastAsia" w:hAnsiTheme="minorEastAsia" w:hint="eastAsia"/>
        </w:rPr>
        <w:t>7:1-9:7</w:t>
      </w:r>
      <w:r w:rsidR="008416D1" w:rsidRPr="008416D1">
        <w:rPr>
          <w:rFonts w:asciiTheme="minorEastAsia" w:hAnsiTheme="minorEastAsia" w:hint="eastAsia"/>
        </w:rPr>
        <w:t>）</w:t>
      </w:r>
      <w:r w:rsidR="008416D1">
        <w:rPr>
          <w:rFonts w:asciiTheme="minorEastAsia" w:hAnsiTheme="minorEastAsia"/>
        </w:rPr>
        <w:br/>
      </w:r>
      <w:r w:rsidR="008416D1">
        <w:rPr>
          <w:rFonts w:asciiTheme="minorEastAsia" w:hAnsiTheme="minorEastAsia" w:hint="eastAsia"/>
        </w:rPr>
        <w:t xml:space="preserve">  b. 神的律法判語</w:t>
      </w:r>
      <w:r w:rsidR="008416D1" w:rsidRPr="008416D1">
        <w:rPr>
          <w:rFonts w:asciiTheme="minorEastAsia" w:hAnsiTheme="minorEastAsia" w:hint="eastAsia"/>
        </w:rPr>
        <w:t>（</w:t>
      </w:r>
      <w:r w:rsidR="008416D1">
        <w:rPr>
          <w:rFonts w:asciiTheme="minorEastAsia" w:hAnsiTheme="minorEastAsia" w:hint="eastAsia"/>
        </w:rPr>
        <w:t>9:8-10:4</w:t>
      </w:r>
      <w:r w:rsidR="008416D1" w:rsidRPr="008416D1">
        <w:rPr>
          <w:rFonts w:asciiTheme="minorEastAsia" w:hAnsiTheme="minorEastAsia" w:hint="eastAsia"/>
        </w:rPr>
        <w:t>）</w:t>
      </w:r>
      <w:r w:rsidR="008416D1">
        <w:rPr>
          <w:rFonts w:asciiTheme="minorEastAsia" w:hAnsiTheme="minorEastAsia"/>
        </w:rPr>
        <w:br/>
      </w:r>
      <w:r w:rsidR="008416D1">
        <w:rPr>
          <w:rFonts w:asciiTheme="minorEastAsia" w:hAnsiTheme="minorEastAsia" w:hint="eastAsia"/>
        </w:rPr>
        <w:t xml:space="preserve">  c.</w:t>
      </w:r>
      <w:r w:rsidR="00FC684D">
        <w:rPr>
          <w:rFonts w:asciiTheme="minorEastAsia" w:hAnsiTheme="minorEastAsia" w:hint="eastAsia"/>
        </w:rPr>
        <w:t xml:space="preserve"> 神的拯救</w:t>
      </w:r>
      <w:r w:rsidR="00FC684D" w:rsidRPr="00FC684D">
        <w:rPr>
          <w:rFonts w:asciiTheme="minorEastAsia" w:hAnsiTheme="minorEastAsia" w:hint="eastAsia"/>
        </w:rPr>
        <w:t>（</w:t>
      </w:r>
      <w:r w:rsidR="00FC684D">
        <w:rPr>
          <w:rFonts w:asciiTheme="minorEastAsia" w:hAnsiTheme="minorEastAsia" w:hint="eastAsia"/>
        </w:rPr>
        <w:t>10:5-11:16</w:t>
      </w:r>
      <w:r w:rsidR="00FC684D" w:rsidRPr="00FC684D">
        <w:rPr>
          <w:rFonts w:asciiTheme="minorEastAsia" w:hAnsiTheme="minorEastAsia" w:hint="eastAsia"/>
        </w:rPr>
        <w:t>）</w:t>
      </w:r>
      <w:r w:rsidR="00FC684D">
        <w:rPr>
          <w:rFonts w:asciiTheme="minorEastAsia" w:hAnsiTheme="minorEastAsia"/>
        </w:rPr>
        <w:br/>
      </w:r>
      <w:r w:rsidR="00FC684D">
        <w:rPr>
          <w:rFonts w:asciiTheme="minorEastAsia" w:hAnsiTheme="minorEastAsia" w:hint="eastAsia"/>
        </w:rPr>
        <w:t xml:space="preserve">  </w:t>
      </w:r>
      <w:r w:rsidR="008416D1">
        <w:rPr>
          <w:rFonts w:asciiTheme="minorEastAsia" w:hAnsiTheme="minorEastAsia" w:hint="eastAsia"/>
        </w:rPr>
        <w:t xml:space="preserve">d. </w:t>
      </w:r>
      <w:r w:rsidR="00FC684D">
        <w:rPr>
          <w:rFonts w:asciiTheme="minorEastAsia" w:hAnsiTheme="minorEastAsia" w:hint="eastAsia"/>
        </w:rPr>
        <w:t>救恩之歌</w:t>
      </w:r>
      <w:r w:rsidR="00FC684D" w:rsidRPr="00FC684D">
        <w:rPr>
          <w:rFonts w:asciiTheme="minorEastAsia" w:hAnsiTheme="minorEastAsia" w:hint="eastAsia"/>
        </w:rPr>
        <w:t>（</w:t>
      </w:r>
      <w:r w:rsidR="00FC684D">
        <w:rPr>
          <w:rFonts w:asciiTheme="minorEastAsia" w:hAnsiTheme="minorEastAsia" w:hint="eastAsia"/>
        </w:rPr>
        <w:t>12:1-6</w:t>
      </w:r>
      <w:r w:rsidR="00FC684D" w:rsidRPr="00FC684D">
        <w:rPr>
          <w:rFonts w:asciiTheme="minorEastAsia" w:hAnsiTheme="minorEastAsia" w:hint="eastAsia"/>
        </w:rPr>
        <w:t>）</w:t>
      </w:r>
      <w:r w:rsidR="00FC684D">
        <w:rPr>
          <w:rFonts w:asciiTheme="minorEastAsia" w:hAnsiTheme="minorEastAsia"/>
        </w:rPr>
        <w:br/>
      </w:r>
      <w:r w:rsidR="00FC684D">
        <w:rPr>
          <w:rFonts w:asciiTheme="minorEastAsia" w:hAnsiTheme="minorEastAsia" w:hint="eastAsia"/>
        </w:rPr>
        <w:t xml:space="preserve">2. </w:t>
      </w:r>
      <w:r w:rsidR="00FC684D">
        <w:rPr>
          <w:rFonts w:asciiTheme="minorEastAsia" w:hAnsiTheme="minorEastAsia"/>
        </w:rPr>
        <w:t>耶和華在列國掌權</w:t>
      </w:r>
      <w:r w:rsidR="00FC684D" w:rsidRPr="00FC684D">
        <w:rPr>
          <w:rFonts w:asciiTheme="minorEastAsia" w:hAnsiTheme="minorEastAsia"/>
        </w:rPr>
        <w:t>（</w:t>
      </w:r>
      <w:r w:rsidR="00FC684D">
        <w:rPr>
          <w:rFonts w:asciiTheme="minorEastAsia" w:hAnsiTheme="minorEastAsia"/>
        </w:rPr>
        <w:t>13</w:t>
      </w:r>
      <w:r w:rsidR="00FC684D">
        <w:rPr>
          <w:rFonts w:asciiTheme="minorEastAsia" w:hAnsiTheme="minorEastAsia" w:hint="eastAsia"/>
        </w:rPr>
        <w:t>:1-35:10</w:t>
      </w:r>
      <w:r w:rsidR="00FC684D" w:rsidRPr="00FC684D">
        <w:rPr>
          <w:rFonts w:asciiTheme="minorEastAsia" w:hAnsiTheme="minorEastAsia"/>
        </w:rPr>
        <w:t>）</w:t>
      </w:r>
      <w:r w:rsidR="00FC684D">
        <w:rPr>
          <w:rFonts w:asciiTheme="minorEastAsia" w:hAnsiTheme="minorEastAsia" w:hint="eastAsia"/>
        </w:rPr>
        <w:br/>
        <w:t xml:space="preserve">  a. 審判列國</w:t>
      </w:r>
      <w:r w:rsidR="00FC684D" w:rsidRPr="00FC684D">
        <w:rPr>
          <w:rFonts w:asciiTheme="minorEastAsia" w:hAnsiTheme="minorEastAsia" w:hint="eastAsia"/>
        </w:rPr>
        <w:t>（</w:t>
      </w:r>
      <w:r w:rsidR="00FC684D">
        <w:rPr>
          <w:rFonts w:asciiTheme="minorEastAsia" w:hAnsiTheme="minorEastAsia" w:hint="eastAsia"/>
        </w:rPr>
        <w:t>13:1-23:18</w:t>
      </w:r>
      <w:r w:rsidR="00FC684D" w:rsidRPr="00FC684D">
        <w:rPr>
          <w:rFonts w:asciiTheme="minorEastAsia" w:hAnsiTheme="minorEastAsia" w:hint="eastAsia"/>
        </w:rPr>
        <w:t>）</w:t>
      </w:r>
      <w:r w:rsidR="00FC684D">
        <w:rPr>
          <w:rFonts w:asciiTheme="minorEastAsia" w:hAnsiTheme="minorEastAsia"/>
        </w:rPr>
        <w:br/>
      </w:r>
      <w:r w:rsidR="00FC684D">
        <w:rPr>
          <w:rFonts w:asciiTheme="minorEastAsia" w:hAnsiTheme="minorEastAsia" w:hint="eastAsia"/>
        </w:rPr>
        <w:t xml:space="preserve">  b. 得勝的王</w:t>
      </w:r>
      <w:r w:rsidR="00FC684D" w:rsidRPr="00FC684D">
        <w:rPr>
          <w:rFonts w:asciiTheme="minorEastAsia" w:hAnsiTheme="minorEastAsia" w:hint="eastAsia"/>
        </w:rPr>
        <w:t>（</w:t>
      </w:r>
      <w:r w:rsidR="00FC684D">
        <w:rPr>
          <w:rFonts w:asciiTheme="minorEastAsia" w:hAnsiTheme="minorEastAsia" w:hint="eastAsia"/>
        </w:rPr>
        <w:t>24:1-27:13</w:t>
      </w:r>
      <w:r w:rsidR="00FC684D" w:rsidRPr="00FC684D">
        <w:rPr>
          <w:rFonts w:asciiTheme="minorEastAsia" w:hAnsiTheme="minorEastAsia" w:hint="eastAsia"/>
        </w:rPr>
        <w:t>）</w:t>
      </w:r>
      <w:r w:rsidR="00FC684D">
        <w:rPr>
          <w:rFonts w:asciiTheme="minorEastAsia" w:hAnsiTheme="minorEastAsia"/>
        </w:rPr>
        <w:br/>
      </w:r>
      <w:r w:rsidR="00FC684D">
        <w:rPr>
          <w:rFonts w:asciiTheme="minorEastAsia" w:hAnsiTheme="minorEastAsia" w:hint="eastAsia"/>
        </w:rPr>
        <w:t xml:space="preserve">  c. 以法蓮的酒徒</w:t>
      </w:r>
      <w:r w:rsidR="00FC684D" w:rsidRPr="00FC684D">
        <w:rPr>
          <w:rFonts w:asciiTheme="minorEastAsia" w:hAnsiTheme="minorEastAsia" w:hint="eastAsia"/>
        </w:rPr>
        <w:t>（</w:t>
      </w:r>
      <w:r w:rsidR="00FC684D">
        <w:rPr>
          <w:rFonts w:asciiTheme="minorEastAsia" w:hAnsiTheme="minorEastAsia" w:hint="eastAsia"/>
        </w:rPr>
        <w:t>28:1-33:24</w:t>
      </w:r>
      <w:r w:rsidR="00FC684D" w:rsidRPr="00FC684D">
        <w:rPr>
          <w:rFonts w:asciiTheme="minorEastAsia" w:hAnsiTheme="minorEastAsia" w:hint="eastAsia"/>
        </w:rPr>
        <w:t>）</w:t>
      </w:r>
      <w:r w:rsidR="00FC684D">
        <w:rPr>
          <w:rFonts w:asciiTheme="minorEastAsia" w:hAnsiTheme="minorEastAsia"/>
        </w:rPr>
        <w:br/>
        <w:t xml:space="preserve">  </w:t>
      </w:r>
      <w:r w:rsidR="00FC684D">
        <w:rPr>
          <w:rFonts w:asciiTheme="minorEastAsia" w:hAnsiTheme="minorEastAsia" w:hint="eastAsia"/>
        </w:rPr>
        <w:t>d. 預言必應驗</w:t>
      </w:r>
      <w:r w:rsidR="00FC684D" w:rsidRPr="00FC684D">
        <w:rPr>
          <w:rFonts w:asciiTheme="minorEastAsia" w:hAnsiTheme="minorEastAsia" w:hint="eastAsia"/>
        </w:rPr>
        <w:t>（</w:t>
      </w:r>
      <w:r w:rsidR="00FC684D">
        <w:rPr>
          <w:rFonts w:asciiTheme="minorEastAsia" w:hAnsiTheme="minorEastAsia" w:hint="eastAsia"/>
        </w:rPr>
        <w:t>34:1-35:10</w:t>
      </w:r>
      <w:r w:rsidR="00FC684D" w:rsidRPr="00FC684D">
        <w:rPr>
          <w:rFonts w:asciiTheme="minorEastAsia" w:hAnsiTheme="minorEastAsia" w:hint="eastAsia"/>
        </w:rPr>
        <w:t>）</w:t>
      </w:r>
      <w:r w:rsidR="00FC684D">
        <w:rPr>
          <w:rFonts w:asciiTheme="minorEastAsia" w:hAnsiTheme="minorEastAsia"/>
        </w:rPr>
        <w:br/>
      </w:r>
      <w:r w:rsidR="00FC684D">
        <w:rPr>
          <w:rFonts w:asciiTheme="minorEastAsia" w:hAnsiTheme="minorEastAsia" w:hint="eastAsia"/>
        </w:rPr>
        <w:t xml:space="preserve">3. </w:t>
      </w:r>
      <w:r w:rsidR="00815495">
        <w:rPr>
          <w:rFonts w:asciiTheme="minorEastAsia" w:hAnsiTheme="minorEastAsia" w:hint="eastAsia"/>
        </w:rPr>
        <w:t>拯救與失信</w:t>
      </w:r>
      <w:r w:rsidR="00815495" w:rsidRPr="00815495">
        <w:rPr>
          <w:rFonts w:asciiTheme="minorEastAsia" w:hAnsiTheme="minorEastAsia" w:hint="eastAsia"/>
        </w:rPr>
        <w:t>（</w:t>
      </w:r>
      <w:r w:rsidR="00815495">
        <w:rPr>
          <w:rFonts w:asciiTheme="minorEastAsia" w:hAnsiTheme="minorEastAsia" w:hint="eastAsia"/>
        </w:rPr>
        <w:t>36:1-39:8</w:t>
      </w:r>
      <w:r w:rsidR="00815495" w:rsidRPr="00815495">
        <w:rPr>
          <w:rFonts w:asciiTheme="minorEastAsia" w:hAnsiTheme="minorEastAsia" w:hint="eastAsia"/>
        </w:rPr>
        <w:t>）</w:t>
      </w:r>
      <w:r w:rsidR="00815495">
        <w:rPr>
          <w:rFonts w:asciiTheme="minorEastAsia" w:hAnsiTheme="minorEastAsia"/>
        </w:rPr>
        <w:br/>
      </w:r>
      <w:r w:rsidR="00815495">
        <w:rPr>
          <w:rFonts w:asciiTheme="minorEastAsia" w:hAnsiTheme="minorEastAsia" w:hint="eastAsia"/>
        </w:rPr>
        <w:t xml:space="preserve">  a. 威脅與拯救</w:t>
      </w:r>
      <w:r w:rsidR="00815495" w:rsidRPr="00815495">
        <w:rPr>
          <w:rFonts w:asciiTheme="minorEastAsia" w:hAnsiTheme="minorEastAsia" w:hint="eastAsia"/>
        </w:rPr>
        <w:t>（</w:t>
      </w:r>
      <w:r w:rsidR="00815495">
        <w:rPr>
          <w:rFonts w:asciiTheme="minorEastAsia" w:hAnsiTheme="minorEastAsia" w:hint="eastAsia"/>
        </w:rPr>
        <w:t>36:1-37:38</w:t>
      </w:r>
      <w:r w:rsidR="00815495" w:rsidRPr="00815495">
        <w:rPr>
          <w:rFonts w:asciiTheme="minorEastAsia" w:hAnsiTheme="minorEastAsia" w:hint="eastAsia"/>
        </w:rPr>
        <w:t>）</w:t>
      </w:r>
      <w:r w:rsidR="00815495">
        <w:rPr>
          <w:rFonts w:asciiTheme="minorEastAsia" w:hAnsiTheme="minorEastAsia"/>
        </w:rPr>
        <w:br/>
        <w:t xml:space="preserve">  </w:t>
      </w:r>
      <w:r w:rsidR="00815495">
        <w:rPr>
          <w:rFonts w:asciiTheme="minorEastAsia" w:hAnsiTheme="minorEastAsia" w:hint="eastAsia"/>
        </w:rPr>
        <w:t>b. 失信的人君</w:t>
      </w:r>
      <w:r w:rsidR="00815495" w:rsidRPr="00815495">
        <w:rPr>
          <w:rFonts w:asciiTheme="minorEastAsia" w:hAnsiTheme="minorEastAsia" w:hint="eastAsia"/>
        </w:rPr>
        <w:t>（</w:t>
      </w:r>
      <w:r w:rsidR="00815495">
        <w:rPr>
          <w:rFonts w:asciiTheme="minorEastAsia" w:hAnsiTheme="minorEastAsia" w:hint="eastAsia"/>
        </w:rPr>
        <w:t>38:1-39:8</w:t>
      </w:r>
      <w:r w:rsidR="00815495" w:rsidRPr="00815495">
        <w:rPr>
          <w:rFonts w:asciiTheme="minorEastAsia" w:hAnsiTheme="minorEastAsia" w:hint="eastAsia"/>
        </w:rPr>
        <w:t>）</w:t>
      </w:r>
    </w:p>
    <w:p w:rsidR="00815495" w:rsidRDefault="00815495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貳、</w:t>
      </w:r>
    </w:p>
    <w:p w:rsidR="00815495" w:rsidRDefault="00815495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一、主僕之歌</w:t>
      </w:r>
      <w:r w:rsidRPr="0081549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40:1-31</w:t>
      </w:r>
      <w:r w:rsidRPr="00815495">
        <w:rPr>
          <w:rFonts w:asciiTheme="minorEastAsia" w:hAnsiTheme="minorEastAsia" w:hint="eastAsia"/>
        </w:rPr>
        <w:t>）</w:t>
      </w:r>
    </w:p>
    <w:p w:rsidR="00467ACC" w:rsidRDefault="00467ACC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二、傳主恩典的僕人</w:t>
      </w:r>
      <w:r w:rsidRPr="00467AC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41:1-48:22</w:t>
      </w:r>
      <w:r w:rsidRPr="00467ACC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  <w:t>1. 主僕的見證</w:t>
      </w:r>
      <w:r w:rsidRPr="00467ACC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41</w:t>
      </w:r>
      <w:r>
        <w:rPr>
          <w:rFonts w:asciiTheme="minorEastAsia" w:hAnsiTheme="minorEastAsia" w:hint="eastAsia"/>
        </w:rPr>
        <w:t>:1-44:22</w:t>
      </w:r>
      <w:r w:rsidRPr="00467ACC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>2. 主僕的拯救</w:t>
      </w:r>
      <w:r w:rsidRPr="00467AC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44:23-46:13</w:t>
      </w:r>
      <w:r w:rsidRPr="00467ACC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  <w:t>3. 主僕的宣召</w:t>
      </w:r>
      <w:r w:rsidRPr="00467AC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47:1-48:22</w:t>
      </w:r>
      <w:r w:rsidRPr="00467ACC">
        <w:rPr>
          <w:rFonts w:asciiTheme="minorEastAsia" w:hAnsiTheme="minorEastAsia" w:hint="eastAsia"/>
        </w:rPr>
        <w:t>）</w:t>
      </w:r>
    </w:p>
    <w:p w:rsidR="00467ACC" w:rsidRDefault="00467ACC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三、受膏的僕人</w:t>
      </w:r>
      <w:r w:rsidRPr="00467AC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49:1-55:13</w:t>
      </w:r>
      <w:r w:rsidRPr="00467ACC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 xml:space="preserve">1. </w:t>
      </w:r>
      <w:r>
        <w:rPr>
          <w:rFonts w:asciiTheme="minorEastAsia" w:hAnsiTheme="minorEastAsia"/>
        </w:rPr>
        <w:t>使人與神和好</w:t>
      </w:r>
      <w:r w:rsidRPr="00467ACC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49</w:t>
      </w:r>
      <w:r>
        <w:rPr>
          <w:rFonts w:asciiTheme="minorEastAsia" w:hAnsiTheme="minorEastAsia" w:hint="eastAsia"/>
        </w:rPr>
        <w:t>:1-53:12</w:t>
      </w:r>
      <w:r w:rsidRPr="00467ACC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 xml:space="preserve">2. </w:t>
      </w:r>
      <w:r>
        <w:rPr>
          <w:rFonts w:asciiTheme="minorEastAsia" w:hAnsiTheme="minorEastAsia"/>
        </w:rPr>
        <w:t>呼召人與神和好</w:t>
      </w:r>
      <w:r w:rsidRPr="00467ACC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4:1-55:13</w:t>
      </w:r>
      <w:r w:rsidRPr="00467ACC">
        <w:rPr>
          <w:rFonts w:asciiTheme="minorEastAsia" w:hAnsiTheme="minorEastAsia"/>
        </w:rPr>
        <w:t>）</w:t>
      </w:r>
    </w:p>
    <w:p w:rsidR="00467ACC" w:rsidRPr="00223DB6" w:rsidRDefault="00223DB6" w:rsidP="00A43CD2">
      <w:pPr>
        <w:spacing w:line="240" w:lineRule="atLeast"/>
        <w:ind w:left="480" w:hangingChars="20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四</w:t>
      </w:r>
      <w:r w:rsidR="00467ACC" w:rsidRPr="00467ACC">
        <w:rPr>
          <w:rFonts w:asciiTheme="minorEastAsia" w:hAnsiTheme="minorEastAsia" w:hint="eastAsia"/>
        </w:rPr>
        <w:t>、</w:t>
      </w:r>
      <w:r w:rsidR="00467ACC" w:rsidRPr="00223DB6">
        <w:rPr>
          <w:rFonts w:asciiTheme="minorEastAsia" w:hAnsiTheme="minorEastAsia" w:hint="eastAsia"/>
        </w:rPr>
        <w:t>僕人的特徵（屬神的印記）（</w:t>
      </w:r>
      <w:r w:rsidRPr="00223DB6">
        <w:rPr>
          <w:rFonts w:asciiTheme="minorEastAsia" w:hAnsiTheme="minorEastAsia" w:hint="eastAsia"/>
        </w:rPr>
        <w:t>56:1-66:24</w:t>
      </w:r>
      <w:r w:rsidR="00467ACC" w:rsidRPr="00223DB6">
        <w:rPr>
          <w:rFonts w:asciiTheme="minorEastAsia" w:hAnsiTheme="minorEastAsia" w:hint="eastAsia"/>
        </w:rPr>
        <w:t>）</w:t>
      </w:r>
      <w:r w:rsidRPr="00223DB6">
        <w:rPr>
          <w:rFonts w:asciiTheme="minorEastAsia" w:hAnsiTheme="minorEastAsia"/>
        </w:rPr>
        <w:br/>
        <w:t xml:space="preserve">1. </w:t>
      </w:r>
      <w:r>
        <w:rPr>
          <w:rFonts w:asciiTheme="minorEastAsia" w:hAnsiTheme="minorEastAsia"/>
        </w:rPr>
        <w:t>人的軟弱</w:t>
      </w:r>
      <w:r w:rsidRPr="00223DB6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56</w:t>
      </w:r>
      <w:r>
        <w:rPr>
          <w:rFonts w:asciiTheme="minorEastAsia" w:hAnsiTheme="minorEastAsia" w:hint="eastAsia"/>
        </w:rPr>
        <w:t>:-59:21</w:t>
      </w:r>
      <w:r w:rsidRPr="00223DB6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 xml:space="preserve">2. </w:t>
      </w:r>
      <w:r>
        <w:rPr>
          <w:rFonts w:asciiTheme="minorEastAsia" w:hAnsiTheme="minorEastAsia"/>
        </w:rPr>
        <w:t>神來榮耀</w:t>
      </w:r>
      <w:r w:rsidRPr="00223DB6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60</w:t>
      </w:r>
      <w:r>
        <w:rPr>
          <w:rFonts w:asciiTheme="minorEastAsia" w:hAnsiTheme="minorEastAsia" w:hint="eastAsia"/>
        </w:rPr>
        <w:t>:1-62:12</w:t>
      </w:r>
      <w:r w:rsidRPr="00223DB6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 xml:space="preserve">3. </w:t>
      </w:r>
      <w:r>
        <w:rPr>
          <w:rFonts w:asciiTheme="minorEastAsia" w:hAnsiTheme="minorEastAsia"/>
        </w:rPr>
        <w:t>神的能力</w:t>
      </w:r>
      <w:r w:rsidRPr="00223DB6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63</w:t>
      </w:r>
      <w:r>
        <w:rPr>
          <w:rFonts w:asciiTheme="minorEastAsia" w:hAnsiTheme="minorEastAsia" w:hint="eastAsia"/>
        </w:rPr>
        <w:t>:1-66:24</w:t>
      </w:r>
      <w:r w:rsidRPr="00223DB6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 xml:space="preserve">  a. 神的信實</w:t>
      </w:r>
      <w:r w:rsidRPr="00223D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63:1-65:16</w:t>
      </w:r>
      <w:r w:rsidRPr="00223DB6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 xml:space="preserve">  b. 最後的審判</w:t>
      </w:r>
      <w:r w:rsidRPr="00223D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66:1-24</w:t>
      </w:r>
      <w:r w:rsidRPr="00223DB6">
        <w:rPr>
          <w:rFonts w:asciiTheme="minorEastAsia" w:hAnsiTheme="minorEastAsia" w:hint="eastAsia"/>
        </w:rPr>
        <w:t>）</w:t>
      </w:r>
    </w:p>
    <w:sectPr w:rsidR="00467ACC" w:rsidRPr="00223DB6" w:rsidSect="00E124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22" w:rsidRDefault="00566122" w:rsidP="005B63B2">
      <w:pPr>
        <w:spacing w:line="240" w:lineRule="auto"/>
      </w:pPr>
      <w:r>
        <w:separator/>
      </w:r>
    </w:p>
  </w:endnote>
  <w:endnote w:type="continuationSeparator" w:id="1">
    <w:p w:rsidR="00566122" w:rsidRDefault="00566122" w:rsidP="005B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22" w:rsidRDefault="00566122" w:rsidP="005B63B2">
      <w:pPr>
        <w:spacing w:line="240" w:lineRule="auto"/>
      </w:pPr>
      <w:r>
        <w:separator/>
      </w:r>
    </w:p>
  </w:footnote>
  <w:footnote w:type="continuationSeparator" w:id="1">
    <w:p w:rsidR="00566122" w:rsidRDefault="00566122" w:rsidP="005B6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420"/>
    <w:rsid w:val="000553E9"/>
    <w:rsid w:val="000616DE"/>
    <w:rsid w:val="00211DB7"/>
    <w:rsid w:val="00223DB6"/>
    <w:rsid w:val="00391540"/>
    <w:rsid w:val="003E071B"/>
    <w:rsid w:val="00467ACC"/>
    <w:rsid w:val="00482392"/>
    <w:rsid w:val="00566122"/>
    <w:rsid w:val="00587D35"/>
    <w:rsid w:val="005B63B2"/>
    <w:rsid w:val="006F6E3A"/>
    <w:rsid w:val="007013CA"/>
    <w:rsid w:val="00754E89"/>
    <w:rsid w:val="007A3614"/>
    <w:rsid w:val="00803533"/>
    <w:rsid w:val="00815495"/>
    <w:rsid w:val="008416D1"/>
    <w:rsid w:val="00A43CD2"/>
    <w:rsid w:val="00A45971"/>
    <w:rsid w:val="00AD1C54"/>
    <w:rsid w:val="00B04E81"/>
    <w:rsid w:val="00E12420"/>
    <w:rsid w:val="00E77193"/>
    <w:rsid w:val="00F92A19"/>
    <w:rsid w:val="00FC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63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6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63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2023-06-15T09:51:00Z</cp:lastPrinted>
  <dcterms:created xsi:type="dcterms:W3CDTF">2023-06-15T05:24:00Z</dcterms:created>
  <dcterms:modified xsi:type="dcterms:W3CDTF">2023-06-15T09:52:00Z</dcterms:modified>
</cp:coreProperties>
</file>