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98" w:rsidRDefault="0045386F" w:rsidP="0031350B">
      <w:pPr>
        <w:spacing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2214A4">
        <w:rPr>
          <w:rFonts w:asciiTheme="minorEastAsia" w:hAnsiTheme="minorEastAsia" w:hint="eastAsia"/>
        </w:rPr>
        <w:t>:</w:t>
      </w:r>
      <w:r>
        <w:rPr>
          <w:rFonts w:asciiTheme="minorEastAsia" w:hAnsiTheme="minorEastAsia" w:hint="eastAsia"/>
        </w:rPr>
        <w:t xml:space="preserve"> </w:t>
      </w:r>
      <w:r w:rsidR="00783ABB">
        <w:rPr>
          <w:rFonts w:asciiTheme="minorEastAsia" w:hAnsiTheme="minorEastAsia" w:hint="eastAsia"/>
        </w:rPr>
        <w:t>2</w:t>
      </w:r>
      <w:r w:rsidR="002214A4"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>6</w:t>
      </w:r>
      <w:r w:rsidR="00E00498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以色列復興的應許</w:t>
      </w:r>
      <w:r w:rsidR="00E00498"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>2</w:t>
      </w:r>
      <w:r w:rsidR="00546A3B">
        <w:rPr>
          <w:rFonts w:asciiTheme="minorEastAsia" w:hAnsiTheme="minorEastAsia" w:hint="eastAsia"/>
        </w:rPr>
        <w:t xml:space="preserve"> 將</w:t>
      </w:r>
      <w:r>
        <w:rPr>
          <w:rFonts w:asciiTheme="minorEastAsia" w:hAnsiTheme="minorEastAsia" w:hint="eastAsia"/>
        </w:rPr>
        <w:t>要發生</w:t>
      </w:r>
      <w:r w:rsidR="00546A3B">
        <w:rPr>
          <w:rFonts w:asciiTheme="minorEastAsia" w:hAnsiTheme="minorEastAsia" w:hint="eastAsia"/>
        </w:rPr>
        <w:t>的預言</w:t>
      </w:r>
      <w:r w:rsidRPr="0045386F">
        <w:rPr>
          <w:rFonts w:asciiTheme="minorEastAsia" w:hAnsiTheme="minorEastAsia" w:hint="eastAsia"/>
        </w:rPr>
        <w:t>—</w:t>
      </w:r>
      <w:r w:rsidR="00546A3B">
        <w:rPr>
          <w:rFonts w:asciiTheme="minorEastAsia" w:hAnsiTheme="minorEastAsia" w:hint="eastAsia"/>
        </w:rPr>
        <w:t>到那日</w:t>
      </w:r>
      <w:r w:rsidR="000E4690">
        <w:rPr>
          <w:rFonts w:asciiTheme="minorEastAsia" w:hAnsiTheme="minorEastAsia"/>
        </w:rPr>
        <w:t>。</w:t>
      </w:r>
      <w:r w:rsidR="00192235">
        <w:rPr>
          <w:rFonts w:asciiTheme="minorEastAsia" w:hAnsiTheme="minorEastAsia"/>
        </w:rPr>
        <w:t>耶和華發生的苗</w:t>
      </w:r>
      <w:r w:rsidR="00192235" w:rsidRPr="00192235">
        <w:rPr>
          <w:rFonts w:asciiTheme="minorEastAsia" w:hAnsiTheme="minorEastAsia"/>
        </w:rPr>
        <w:t>—</w:t>
      </w:r>
      <w:r w:rsidR="00192235">
        <w:rPr>
          <w:rFonts w:asciiTheme="minorEastAsia" w:hAnsiTheme="minorEastAsia"/>
        </w:rPr>
        <w:t>爭議</w:t>
      </w:r>
      <w:r w:rsidR="00192235" w:rsidRPr="00192235">
        <w:rPr>
          <w:rFonts w:asciiTheme="minorEastAsia" w:hAnsiTheme="minorEastAsia"/>
        </w:rPr>
        <w:t>：</w:t>
      </w:r>
      <w:r w:rsidR="00192235">
        <w:rPr>
          <w:rFonts w:asciiTheme="minorEastAsia" w:hAnsiTheme="minorEastAsia"/>
        </w:rPr>
        <w:t>有人認為是指彌賽亞</w:t>
      </w:r>
      <w:r w:rsidR="00192235" w:rsidRPr="00192235">
        <w:rPr>
          <w:rFonts w:asciiTheme="minorEastAsia" w:hAnsiTheme="minorEastAsia"/>
        </w:rPr>
        <w:t>（《</w:t>
      </w:r>
      <w:r w:rsidR="00192235">
        <w:rPr>
          <w:rFonts w:asciiTheme="minorEastAsia" w:hAnsiTheme="minorEastAsia"/>
        </w:rPr>
        <w:t>耶</w:t>
      </w:r>
      <w:r w:rsidR="00192235" w:rsidRPr="00192235">
        <w:rPr>
          <w:rFonts w:asciiTheme="minorEastAsia" w:hAnsiTheme="minorEastAsia"/>
        </w:rPr>
        <w:t>》</w:t>
      </w:r>
      <w:r w:rsidR="00192235">
        <w:rPr>
          <w:rFonts w:asciiTheme="minorEastAsia" w:hAnsiTheme="minorEastAsia"/>
        </w:rPr>
        <w:t>23</w:t>
      </w:r>
      <w:r w:rsidR="00192235">
        <w:rPr>
          <w:rFonts w:asciiTheme="minorEastAsia" w:hAnsiTheme="minorEastAsia" w:hint="eastAsia"/>
        </w:rPr>
        <w:t>:5; 33:15</w:t>
      </w:r>
      <w:r w:rsidR="00192235" w:rsidRPr="00192235">
        <w:rPr>
          <w:rFonts w:asciiTheme="minorEastAsia" w:hAnsiTheme="minorEastAsia"/>
        </w:rPr>
        <w:t>）</w:t>
      </w:r>
      <w:r w:rsidR="00192235">
        <w:rPr>
          <w:rFonts w:asciiTheme="minorEastAsia" w:hAnsiTheme="minorEastAsia"/>
        </w:rPr>
        <w:t>，有人根據上下文，認為這句話純粹是指土地要恢復生產的景象。</w:t>
      </w:r>
      <w:r w:rsidR="00192235">
        <w:rPr>
          <w:rFonts w:asciiTheme="minorEastAsia" w:hAnsiTheme="minorEastAsia" w:hint="eastAsia"/>
        </w:rPr>
        <w:br/>
        <w:t>3-</w:t>
      </w:r>
      <w:r w:rsidR="00992898">
        <w:rPr>
          <w:rFonts w:asciiTheme="minorEastAsia" w:hAnsiTheme="minorEastAsia" w:hint="eastAsia"/>
        </w:rPr>
        <w:t>6</w:t>
      </w:r>
      <w:r w:rsidR="00192235">
        <w:rPr>
          <w:rFonts w:asciiTheme="minorEastAsia" w:hAnsiTheme="minorEastAsia" w:hint="eastAsia"/>
        </w:rPr>
        <w:t xml:space="preserve"> </w:t>
      </w:r>
      <w:r w:rsidR="00992898">
        <w:rPr>
          <w:rFonts w:asciiTheme="minorEastAsia" w:hAnsiTheme="minorEastAsia" w:hint="eastAsia"/>
        </w:rPr>
        <w:t>公義、焚燒的靈</w:t>
      </w:r>
      <w:r w:rsidR="004E2326" w:rsidRPr="004E2326">
        <w:rPr>
          <w:rFonts w:asciiTheme="minorEastAsia" w:hAnsiTheme="minorEastAsia" w:hint="eastAsia"/>
        </w:rPr>
        <w:t>（</w:t>
      </w:r>
      <w:r w:rsidR="004E2326">
        <w:rPr>
          <w:rFonts w:asciiTheme="minorEastAsia" w:hAnsiTheme="minorEastAsia" w:hint="eastAsia"/>
        </w:rPr>
        <w:t>風</w:t>
      </w:r>
      <w:r w:rsidR="004E2326" w:rsidRPr="004E2326">
        <w:rPr>
          <w:rFonts w:asciiTheme="minorEastAsia" w:hAnsiTheme="minorEastAsia" w:hint="eastAsia"/>
        </w:rPr>
        <w:t>）</w:t>
      </w:r>
      <w:r w:rsidR="00992898" w:rsidRPr="0045386F">
        <w:rPr>
          <w:rFonts w:asciiTheme="minorEastAsia" w:hAnsiTheme="minorEastAsia" w:hint="eastAsia"/>
        </w:rPr>
        <w:t>—</w:t>
      </w:r>
      <w:r w:rsidR="00992898">
        <w:rPr>
          <w:rFonts w:asciiTheme="minorEastAsia" w:hAnsiTheme="minorEastAsia" w:hint="eastAsia"/>
        </w:rPr>
        <w:t>神的審判</w:t>
      </w:r>
      <w:r w:rsidR="00992898" w:rsidRPr="00992898">
        <w:rPr>
          <w:rFonts w:asciiTheme="minorEastAsia" w:hAnsiTheme="minorEastAsia" w:hint="eastAsia"/>
        </w:rPr>
        <w:t>（</w:t>
      </w:r>
      <w:r w:rsidR="00992898">
        <w:rPr>
          <w:rFonts w:asciiTheme="minorEastAsia" w:hAnsiTheme="minorEastAsia" w:hint="eastAsia"/>
        </w:rPr>
        <w:t>來自曠野的焚風</w:t>
      </w:r>
      <w:r w:rsidR="00992898" w:rsidRPr="00992898">
        <w:rPr>
          <w:rFonts w:asciiTheme="minorEastAsia" w:hAnsiTheme="minorEastAsia" w:hint="eastAsia"/>
        </w:rPr>
        <w:t>）</w:t>
      </w:r>
      <w:r w:rsidR="00992898">
        <w:rPr>
          <w:rFonts w:asciiTheme="minorEastAsia" w:hAnsiTheme="minorEastAsia" w:hint="eastAsia"/>
        </w:rPr>
        <w:t>。神審判的目的要讓以色列人</w:t>
      </w:r>
      <w:r w:rsidR="00992898" w:rsidRPr="00992898">
        <w:rPr>
          <w:rFonts w:asciiTheme="minorEastAsia" w:hAnsiTheme="minorEastAsia" w:hint="eastAsia"/>
        </w:rPr>
        <w:t>：</w:t>
      </w:r>
      <w:r w:rsidR="00992898">
        <w:rPr>
          <w:rFonts w:asciiTheme="minorEastAsia" w:hAnsiTheme="minorEastAsia" w:hint="eastAsia"/>
        </w:rPr>
        <w:t>1.除去汙穢和流人血的罪。2.名字在生命冊上的得稱為聖。3.神成為這些人的居所和遮蓋。</w:t>
      </w:r>
    </w:p>
    <w:p w:rsidR="00992898" w:rsidRDefault="00992898" w:rsidP="000A1F0D">
      <w:pPr>
        <w:spacing w:before="180" w:line="240" w:lineRule="auto"/>
        <w:jc w:val="left"/>
        <w:rPr>
          <w:rFonts w:asciiTheme="minorEastAsia" w:hAnsiTheme="minorEastAsia"/>
        </w:rPr>
      </w:pPr>
      <w:r w:rsidRPr="00992898">
        <w:rPr>
          <w:rFonts w:asciiTheme="minorEastAsia" w:hAnsiTheme="minorEastAsia" w:hint="eastAsia"/>
        </w:rPr>
        <w:t>※</w:t>
      </w:r>
      <w:r w:rsidR="00497B8E">
        <w:rPr>
          <w:rFonts w:asciiTheme="minorEastAsia" w:hAnsiTheme="minorEastAsia" w:hint="eastAsia"/>
        </w:rPr>
        <w:t>2-6與2:2-5都是指被擄歸回的以色列將要有所改變，更進一步預言彌賽亞國臨到時的景象。</w:t>
      </w:r>
      <w:r w:rsidR="002D7754">
        <w:rPr>
          <w:rFonts w:asciiTheme="minorEastAsia" w:hAnsiTheme="minorEastAsia" w:hint="eastAsia"/>
        </w:rPr>
        <w:t>2和1是強烈的對比，從毫無指望到華美尊榮、榮華茂盛</w:t>
      </w:r>
      <w:r w:rsidR="002D7754" w:rsidRPr="002D7754">
        <w:rPr>
          <w:rFonts w:asciiTheme="minorEastAsia" w:hAnsiTheme="minorEastAsia" w:hint="eastAsia"/>
        </w:rPr>
        <w:t>（</w:t>
      </w:r>
      <w:r w:rsidR="002D7754">
        <w:rPr>
          <w:rFonts w:asciiTheme="minorEastAsia" w:hAnsiTheme="minorEastAsia" w:hint="eastAsia"/>
        </w:rPr>
        <w:t>富裕並得到世人的尊敬</w:t>
      </w:r>
      <w:r w:rsidR="002D7754" w:rsidRPr="002D7754">
        <w:rPr>
          <w:rFonts w:asciiTheme="minorEastAsia" w:hAnsiTheme="minorEastAsia" w:hint="eastAsia"/>
        </w:rPr>
        <w:t>）</w:t>
      </w:r>
      <w:r w:rsidR="002D7754">
        <w:rPr>
          <w:rFonts w:asciiTheme="minorEastAsia" w:hAnsiTheme="minorEastAsia" w:hint="eastAsia"/>
        </w:rPr>
        <w:t>；從沾滿汙穢，到洗淨、成聖；從流離失所到有棲身之處，最重要的是有神作為我們的遮蓋</w:t>
      </w:r>
      <w:r w:rsidR="004E2326">
        <w:rPr>
          <w:rFonts w:asciiTheme="minorEastAsia" w:hAnsiTheme="minorEastAsia" w:hint="eastAsia"/>
        </w:rPr>
        <w:t>。以賽亞用以色列人在曠野蒙主保守引領</w:t>
      </w:r>
      <w:r w:rsidR="002D7754">
        <w:rPr>
          <w:rFonts w:asciiTheme="minorEastAsia" w:hAnsiTheme="minorEastAsia" w:hint="eastAsia"/>
        </w:rPr>
        <w:t>經歷</w:t>
      </w:r>
      <w:r w:rsidR="004E2326" w:rsidRPr="004E2326">
        <w:rPr>
          <w:rFonts w:asciiTheme="minorEastAsia" w:hAnsiTheme="minorEastAsia" w:hint="eastAsia"/>
        </w:rPr>
        <w:t>（</w:t>
      </w:r>
      <w:r w:rsidR="004E2326">
        <w:rPr>
          <w:rFonts w:asciiTheme="minorEastAsia" w:hAnsiTheme="minorEastAsia" w:hint="eastAsia"/>
        </w:rPr>
        <w:t>會幕、雲柱、火柱</w:t>
      </w:r>
      <w:r w:rsidR="004E2326" w:rsidRPr="004E2326">
        <w:rPr>
          <w:rFonts w:asciiTheme="minorEastAsia" w:hAnsiTheme="minorEastAsia" w:hint="eastAsia"/>
        </w:rPr>
        <w:t>）</w:t>
      </w:r>
      <w:r w:rsidR="004E2326">
        <w:rPr>
          <w:rFonts w:asciiTheme="minorEastAsia" w:hAnsiTheme="minorEastAsia" w:hint="eastAsia"/>
        </w:rPr>
        <w:t>，預示</w:t>
      </w:r>
      <w:r w:rsidR="002D7754">
        <w:rPr>
          <w:rFonts w:asciiTheme="minorEastAsia" w:hAnsiTheme="minorEastAsia" w:hint="eastAsia"/>
        </w:rPr>
        <w:t>將來</w:t>
      </w:r>
      <w:r w:rsidR="004E2326">
        <w:rPr>
          <w:rFonts w:asciiTheme="minorEastAsia" w:hAnsiTheme="minorEastAsia" w:hint="eastAsia"/>
        </w:rPr>
        <w:t>被擄的歸回，以及彌賽亞來時，眾人會受到神無微不至的照顧</w:t>
      </w:r>
      <w:r w:rsidR="004E2326" w:rsidRPr="004E2326">
        <w:rPr>
          <w:rFonts w:asciiTheme="minorEastAsia" w:hAnsiTheme="minorEastAsia" w:hint="eastAsia"/>
        </w:rPr>
        <w:t>（</w:t>
      </w:r>
      <w:r w:rsidR="004E2326">
        <w:rPr>
          <w:rFonts w:asciiTheme="minorEastAsia" w:hAnsiTheme="minorEastAsia" w:hint="eastAsia"/>
        </w:rPr>
        <w:t>5-6</w:t>
      </w:r>
      <w:r w:rsidR="004E2326" w:rsidRPr="004E2326">
        <w:rPr>
          <w:rFonts w:asciiTheme="minorEastAsia" w:hAnsiTheme="minorEastAsia" w:hint="eastAsia"/>
        </w:rPr>
        <w:t>）</w:t>
      </w:r>
      <w:r w:rsidR="004E2326">
        <w:rPr>
          <w:rFonts w:asciiTheme="minorEastAsia" w:hAnsiTheme="minorEastAsia" w:hint="eastAsia"/>
        </w:rPr>
        <w:t>。</w:t>
      </w:r>
    </w:p>
    <w:p w:rsidR="004E2326" w:rsidRDefault="004E2326" w:rsidP="000A1F0D">
      <w:pPr>
        <w:spacing w:before="180" w:line="240" w:lineRule="auto"/>
        <w:jc w:val="left"/>
        <w:rPr>
          <w:rFonts w:asciiTheme="minorEastAsia" w:hAnsiTheme="minorEastAsia"/>
        </w:rPr>
      </w:pPr>
      <w:r w:rsidRPr="00992898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對大多數的以色列人</w:t>
      </w:r>
      <w:r w:rsidRPr="004E2326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現代的基督徒</w:t>
      </w:r>
      <w:r w:rsidRPr="004E2326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而言，富裕、尊榮，是我們信耶穌的目的，而且最好能是越快得著越好</w:t>
      </w:r>
      <w:r w:rsidR="00C32E79" w:rsidRPr="00C32E79">
        <w:rPr>
          <w:rFonts w:asciiTheme="minorEastAsia" w:hAnsiTheme="minorEastAsia" w:hint="eastAsia"/>
        </w:rPr>
        <w:t>，</w:t>
      </w:r>
      <w:r w:rsidR="00B82FA5">
        <w:rPr>
          <w:rFonts w:asciiTheme="minorEastAsia" w:hAnsiTheme="minorEastAsia" w:hint="eastAsia"/>
        </w:rPr>
        <w:t>畢竟</w:t>
      </w:r>
      <w:r w:rsidR="00C32E79">
        <w:rPr>
          <w:rFonts w:asciiTheme="minorEastAsia" w:hAnsiTheme="minorEastAsia" w:hint="eastAsia"/>
        </w:rPr>
        <w:t>讓人快速致富或成功的</w:t>
      </w:r>
      <w:r w:rsidR="00C32E79" w:rsidRPr="00C32E79">
        <w:rPr>
          <w:rFonts w:asciiTheme="minorEastAsia" w:hAnsiTheme="minorEastAsia" w:hint="eastAsia"/>
        </w:rPr>
        <w:t>「</w:t>
      </w:r>
      <w:r w:rsidR="00C32E79">
        <w:rPr>
          <w:rFonts w:asciiTheme="minorEastAsia" w:hAnsiTheme="minorEastAsia" w:hint="eastAsia"/>
        </w:rPr>
        <w:t>好消息</w:t>
      </w:r>
      <w:r w:rsidR="00C32E79" w:rsidRPr="00C32E79">
        <w:rPr>
          <w:rFonts w:asciiTheme="minorEastAsia" w:hAnsiTheme="minorEastAsia" w:hint="eastAsia"/>
        </w:rPr>
        <w:t>」</w:t>
      </w:r>
      <w:r w:rsidR="00B82FA5">
        <w:rPr>
          <w:rFonts w:asciiTheme="minorEastAsia" w:hAnsiTheme="minorEastAsia" w:hint="eastAsia"/>
        </w:rPr>
        <w:t>，</w:t>
      </w:r>
      <w:r w:rsidR="00C32E79">
        <w:rPr>
          <w:rFonts w:asciiTheme="minorEastAsia" w:hAnsiTheme="minorEastAsia" w:hint="eastAsia"/>
        </w:rPr>
        <w:t>總會</w:t>
      </w:r>
      <w:r w:rsidR="00B82FA5">
        <w:rPr>
          <w:rFonts w:asciiTheme="minorEastAsia" w:hAnsiTheme="minorEastAsia" w:hint="eastAsia"/>
        </w:rPr>
        <w:t>讓人趨之若鶩</w:t>
      </w:r>
      <w:r>
        <w:rPr>
          <w:rFonts w:asciiTheme="minorEastAsia" w:hAnsiTheme="minorEastAsia" w:hint="eastAsia"/>
        </w:rPr>
        <w:t>。</w:t>
      </w:r>
      <w:r w:rsidR="00B82FA5">
        <w:rPr>
          <w:rFonts w:asciiTheme="minorEastAsia" w:hAnsiTheme="minorEastAsia" w:hint="eastAsia"/>
        </w:rPr>
        <w:t>這種受利己思維影響的教會</w:t>
      </w:r>
      <w:r w:rsidR="00B82FA5" w:rsidRPr="00B82FA5">
        <w:rPr>
          <w:rFonts w:asciiTheme="minorEastAsia" w:hAnsiTheme="minorEastAsia" w:hint="eastAsia"/>
        </w:rPr>
        <w:t>（</w:t>
      </w:r>
      <w:r w:rsidR="00B82FA5">
        <w:rPr>
          <w:rFonts w:asciiTheme="minorEastAsia" w:hAnsiTheme="minorEastAsia" w:hint="eastAsia"/>
        </w:rPr>
        <w:t>也是社會</w:t>
      </w:r>
      <w:r w:rsidR="00B82FA5" w:rsidRPr="00B82FA5">
        <w:rPr>
          <w:rFonts w:asciiTheme="minorEastAsia" w:hAnsiTheme="minorEastAsia" w:hint="eastAsia"/>
        </w:rPr>
        <w:t>）</w:t>
      </w:r>
      <w:r w:rsidR="00B82FA5">
        <w:rPr>
          <w:rFonts w:asciiTheme="minorEastAsia" w:hAnsiTheme="minorEastAsia" w:hint="eastAsia"/>
        </w:rPr>
        <w:t>氛圍，使我們</w:t>
      </w:r>
      <w:r>
        <w:rPr>
          <w:rFonts w:asciiTheme="minorEastAsia" w:hAnsiTheme="minorEastAsia" w:hint="eastAsia"/>
        </w:rPr>
        <w:t>很少從神的角度來看我們</w:t>
      </w:r>
      <w:r w:rsidR="00B82FA5">
        <w:rPr>
          <w:rFonts w:asciiTheme="minorEastAsia" w:hAnsiTheme="minorEastAsia" w:hint="eastAsia"/>
        </w:rPr>
        <w:t>蒙召</w:t>
      </w:r>
      <w:r>
        <w:rPr>
          <w:rFonts w:asciiTheme="minorEastAsia" w:hAnsiTheme="minorEastAsia" w:hint="eastAsia"/>
        </w:rPr>
        <w:t>的目的</w:t>
      </w:r>
      <w:r w:rsidRPr="004E2326">
        <w:rPr>
          <w:rFonts w:asciiTheme="minorEastAsia" w:hAnsiTheme="minorEastAsia" w:hint="eastAsia"/>
        </w:rPr>
        <w:t>—</w:t>
      </w:r>
      <w:r w:rsidR="00450BD7">
        <w:rPr>
          <w:rFonts w:asciiTheme="minorEastAsia" w:hAnsiTheme="minorEastAsia" w:hint="eastAsia"/>
        </w:rPr>
        <w:t>除去我們的罪，讓我們成為聖潔，完全屬祂</w:t>
      </w:r>
      <w:r w:rsidR="00450BD7" w:rsidRPr="00450BD7">
        <w:rPr>
          <w:rFonts w:asciiTheme="minorEastAsia" w:hAnsiTheme="minorEastAsia" w:hint="eastAsia"/>
        </w:rPr>
        <w:t>（《</w:t>
      </w:r>
      <w:r w:rsidR="00450BD7">
        <w:rPr>
          <w:rFonts w:asciiTheme="minorEastAsia" w:hAnsiTheme="minorEastAsia" w:hint="eastAsia"/>
        </w:rPr>
        <w:t>出</w:t>
      </w:r>
      <w:r w:rsidR="00450BD7" w:rsidRPr="00450BD7">
        <w:rPr>
          <w:rFonts w:asciiTheme="minorEastAsia" w:hAnsiTheme="minorEastAsia" w:hint="eastAsia"/>
        </w:rPr>
        <w:t>》</w:t>
      </w:r>
      <w:r w:rsidR="00450BD7">
        <w:rPr>
          <w:rFonts w:asciiTheme="minorEastAsia" w:hAnsiTheme="minorEastAsia" w:hint="eastAsia"/>
        </w:rPr>
        <w:t xml:space="preserve">19:5-6; </w:t>
      </w:r>
      <w:r w:rsidR="00450BD7" w:rsidRPr="00450BD7">
        <w:rPr>
          <w:rFonts w:asciiTheme="minorEastAsia" w:hAnsiTheme="minorEastAsia" w:hint="eastAsia"/>
        </w:rPr>
        <w:t>《</w:t>
      </w:r>
      <w:r w:rsidR="00450BD7">
        <w:rPr>
          <w:rFonts w:asciiTheme="minorEastAsia" w:hAnsiTheme="minorEastAsia" w:hint="eastAsia"/>
        </w:rPr>
        <w:t>利</w:t>
      </w:r>
      <w:r w:rsidR="00450BD7" w:rsidRPr="00450BD7">
        <w:rPr>
          <w:rFonts w:asciiTheme="minorEastAsia" w:hAnsiTheme="minorEastAsia" w:hint="eastAsia"/>
        </w:rPr>
        <w:t>》</w:t>
      </w:r>
      <w:r w:rsidR="00614DEA">
        <w:rPr>
          <w:rFonts w:asciiTheme="minorEastAsia" w:hAnsiTheme="minorEastAsia" w:hint="eastAsia"/>
        </w:rPr>
        <w:t>22</w:t>
      </w:r>
      <w:r w:rsidR="00450BD7">
        <w:rPr>
          <w:rFonts w:asciiTheme="minorEastAsia" w:hAnsiTheme="minorEastAsia" w:hint="eastAsia"/>
        </w:rPr>
        <w:t>:</w:t>
      </w:r>
      <w:r w:rsidR="00614DEA">
        <w:rPr>
          <w:rFonts w:asciiTheme="minorEastAsia" w:hAnsiTheme="minorEastAsia" w:hint="eastAsia"/>
        </w:rPr>
        <w:t>32</w:t>
      </w:r>
      <w:r w:rsidR="00450BD7" w:rsidRPr="00450BD7">
        <w:rPr>
          <w:rFonts w:asciiTheme="minorEastAsia" w:hAnsiTheme="minorEastAsia" w:hint="eastAsia"/>
        </w:rPr>
        <w:t>）</w:t>
      </w:r>
      <w:r w:rsidR="00B82FA5">
        <w:rPr>
          <w:rFonts w:asciiTheme="minorEastAsia" w:hAnsiTheme="minorEastAsia" w:hint="eastAsia"/>
        </w:rPr>
        <w:t>。</w:t>
      </w:r>
      <w:r w:rsidR="00450BD7">
        <w:rPr>
          <w:rFonts w:asciiTheme="minorEastAsia" w:hAnsiTheme="minorEastAsia" w:hint="eastAsia"/>
        </w:rPr>
        <w:t>而</w:t>
      </w:r>
      <w:r w:rsidR="00B82FA5">
        <w:rPr>
          <w:rFonts w:asciiTheme="minorEastAsia" w:hAnsiTheme="minorEastAsia" w:hint="eastAsia"/>
        </w:rPr>
        <w:t>我們所追求的</w:t>
      </w:r>
      <w:r w:rsidR="00450BD7">
        <w:rPr>
          <w:rFonts w:asciiTheme="minorEastAsia" w:hAnsiTheme="minorEastAsia" w:hint="eastAsia"/>
        </w:rPr>
        <w:t>華美尊榮</w:t>
      </w:r>
      <w:r w:rsidR="00B82FA5">
        <w:rPr>
          <w:rFonts w:asciiTheme="minorEastAsia" w:hAnsiTheme="minorEastAsia" w:hint="eastAsia"/>
        </w:rPr>
        <w:t>不過</w:t>
      </w:r>
      <w:r w:rsidR="00450BD7">
        <w:rPr>
          <w:rFonts w:asciiTheme="minorEastAsia" w:hAnsiTheme="minorEastAsia" w:hint="eastAsia"/>
        </w:rPr>
        <w:t>是神給願意遵守命令成為聖潔之人的賞賜</w:t>
      </w:r>
      <w:r w:rsidR="00450BD7" w:rsidRPr="00450BD7">
        <w:rPr>
          <w:rFonts w:asciiTheme="minorEastAsia" w:hAnsiTheme="minorEastAsia" w:hint="eastAsia"/>
        </w:rPr>
        <w:t>（《</w:t>
      </w:r>
      <w:r w:rsidR="00450BD7">
        <w:rPr>
          <w:rFonts w:asciiTheme="minorEastAsia" w:hAnsiTheme="minorEastAsia" w:hint="eastAsia"/>
        </w:rPr>
        <w:t>申</w:t>
      </w:r>
      <w:r w:rsidR="00450BD7" w:rsidRPr="00450BD7">
        <w:rPr>
          <w:rFonts w:asciiTheme="minorEastAsia" w:hAnsiTheme="minorEastAsia" w:hint="eastAsia"/>
        </w:rPr>
        <w:t>》</w:t>
      </w:r>
      <w:r w:rsidR="00450BD7">
        <w:rPr>
          <w:rFonts w:asciiTheme="minorEastAsia" w:hAnsiTheme="minorEastAsia" w:hint="eastAsia"/>
        </w:rPr>
        <w:t>26:18-19</w:t>
      </w:r>
      <w:r w:rsidR="00450BD7" w:rsidRPr="00450BD7">
        <w:rPr>
          <w:rFonts w:asciiTheme="minorEastAsia" w:hAnsiTheme="minorEastAsia" w:hint="eastAsia"/>
        </w:rPr>
        <w:t>）</w:t>
      </w:r>
      <w:r w:rsidR="00450BD7">
        <w:rPr>
          <w:rFonts w:asciiTheme="minorEastAsia" w:hAnsiTheme="minorEastAsia" w:hint="eastAsia"/>
        </w:rPr>
        <w:t>。</w:t>
      </w:r>
      <w:r w:rsidR="00B82FA5">
        <w:rPr>
          <w:rFonts w:asciiTheme="minorEastAsia" w:hAnsiTheme="minorEastAsia" w:hint="eastAsia"/>
        </w:rPr>
        <w:t>同樣地，我們也會錯看神審判的目的，以致想要逃避，或是扭曲神一定會審判人的真理。</w:t>
      </w:r>
      <w:r w:rsidR="00E25376">
        <w:rPr>
          <w:rFonts w:asciiTheme="minorEastAsia" w:hAnsiTheme="minorEastAsia" w:hint="eastAsia"/>
        </w:rPr>
        <w:t>神藉以賽亞的信息，讓我們得知，</w:t>
      </w:r>
      <w:r w:rsidR="00C32E79">
        <w:rPr>
          <w:rFonts w:asciiTheme="minorEastAsia" w:hAnsiTheme="minorEastAsia" w:hint="eastAsia"/>
        </w:rPr>
        <w:t>如火一樣的審判，目的是要除淨罪；懲罰的目的是要人悔改，走上成聖之路，不再受罪的苦果。以賽亞希望我們看清楚，罪沒有被對付乾淨之前，沒有真正的華美尊榮。只有當人成為聖潔，神的同在才會落實，</w:t>
      </w:r>
      <w:r w:rsidR="00BE18E5">
        <w:rPr>
          <w:rFonts w:asciiTheme="minorEastAsia" w:hAnsiTheme="minorEastAsia" w:hint="eastAsia"/>
        </w:rPr>
        <w:t>有神的榮耀在我們以上遮蔽，那時我們不再因世上的榮華喜樂，也不因得著尊榮權勢覺得平安；因為耶和華成了我們的喜樂和平安。</w:t>
      </w:r>
    </w:p>
    <w:p w:rsidR="00CB19A9" w:rsidRDefault="00740FAF" w:rsidP="000A1F0D">
      <w:pPr>
        <w:spacing w:before="180" w:line="24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3E776E">
        <w:rPr>
          <w:rFonts w:asciiTheme="minorEastAsia" w:hAnsiTheme="minorEastAsia" w:hint="eastAsia"/>
        </w:rPr>
        <w:t>:1-</w:t>
      </w:r>
      <w:r>
        <w:rPr>
          <w:rFonts w:asciiTheme="minorEastAsia" w:hAnsiTheme="minorEastAsia" w:hint="eastAsia"/>
        </w:rPr>
        <w:t>6 被廢棄的葡萄園</w:t>
      </w:r>
      <w:r w:rsidRPr="00740FAF">
        <w:rPr>
          <w:rFonts w:asciiTheme="minorEastAsia" w:hAnsiTheme="minorEastAsia" w:hint="eastAsia"/>
        </w:rPr>
        <w:t>—</w:t>
      </w:r>
      <w:r>
        <w:rPr>
          <w:rFonts w:asciiTheme="minorEastAsia" w:hAnsiTheme="minorEastAsia" w:hint="eastAsia"/>
        </w:rPr>
        <w:t>猶大</w:t>
      </w:r>
      <w:r w:rsidR="00974067">
        <w:rPr>
          <w:rFonts w:asciiTheme="minorEastAsia" w:hAnsiTheme="minorEastAsia"/>
        </w:rPr>
        <w:br/>
        <w:t>1</w:t>
      </w:r>
      <w:r>
        <w:rPr>
          <w:rFonts w:asciiTheme="minorEastAsia" w:hAnsiTheme="minorEastAsia"/>
        </w:rPr>
        <w:t xml:space="preserve"> 以一位葡萄園園主的心聲，比喻神的感受。</w:t>
      </w:r>
      <w:r>
        <w:rPr>
          <w:rFonts w:asciiTheme="minorEastAsia" w:hAnsiTheme="minorEastAsia" w:hint="eastAsia"/>
        </w:rPr>
        <w:br/>
        <w:t>2 葡萄是高經濟效益的作物，相對也需要受到細心的照顧</w:t>
      </w:r>
      <w:r w:rsidRPr="00740FAF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要有肥沃又排水良好的山丘</w:t>
      </w:r>
      <w:r w:rsidR="00524F5D">
        <w:rPr>
          <w:rFonts w:asciiTheme="minorEastAsia" w:hAnsiTheme="minorEastAsia" w:hint="eastAsia"/>
        </w:rPr>
        <w:t>，並要蓋樓作為儲藏、守望之用</w:t>
      </w:r>
      <w:r>
        <w:rPr>
          <w:rFonts w:asciiTheme="minorEastAsia" w:hAnsiTheme="minorEastAsia" w:hint="eastAsia"/>
        </w:rPr>
        <w:t>。葡萄如果能製成酒，價值就會翻倍又翻倍，所以園主</w:t>
      </w:r>
      <w:r w:rsidR="00524F5D">
        <w:rPr>
          <w:rFonts w:asciiTheme="minorEastAsia" w:hAnsiTheme="minorEastAsia" w:hint="eastAsia"/>
        </w:rPr>
        <w:t>要建壓酒池。最重要的，要選好的品種。園主為了能有好收成，必須勞心勞力，持續到葡萄成熟可以摘取的時候。可是當收成時，主人失望了。受他萬般呵護的葡萄樹結出的果子，竟然和那些未受照顧的野葡萄一樣的酸澀。</w:t>
      </w:r>
      <w:r w:rsidR="00524F5D">
        <w:rPr>
          <w:rFonts w:asciiTheme="minorEastAsia" w:hAnsiTheme="minorEastAsia"/>
        </w:rPr>
        <w:br/>
        <w:t>3</w:t>
      </w:r>
      <w:r w:rsidR="00D62191">
        <w:rPr>
          <w:rFonts w:asciiTheme="minorEastAsia" w:hAnsiTheme="minorEastAsia" w:hint="eastAsia"/>
        </w:rPr>
        <w:t>-4</w:t>
      </w:r>
      <w:r w:rsidR="00524F5D">
        <w:rPr>
          <w:rFonts w:asciiTheme="minorEastAsia" w:hAnsiTheme="minorEastAsia"/>
        </w:rPr>
        <w:t xml:space="preserve"> 園主呼籲耶路撒冷</w:t>
      </w:r>
      <w:r w:rsidR="00524F5D" w:rsidRPr="00524F5D">
        <w:rPr>
          <w:rFonts w:asciiTheme="minorEastAsia" w:hAnsiTheme="minorEastAsia"/>
        </w:rPr>
        <w:t>（</w:t>
      </w:r>
      <w:r w:rsidR="00524F5D">
        <w:rPr>
          <w:rFonts w:asciiTheme="minorEastAsia" w:hAnsiTheme="minorEastAsia"/>
        </w:rPr>
        <w:t>猶大</w:t>
      </w:r>
      <w:r w:rsidR="00524F5D" w:rsidRPr="00524F5D">
        <w:rPr>
          <w:rFonts w:asciiTheme="minorEastAsia" w:hAnsiTheme="minorEastAsia"/>
        </w:rPr>
        <w:t>）</w:t>
      </w:r>
      <w:r w:rsidR="00524F5D">
        <w:rPr>
          <w:rFonts w:asciiTheme="minorEastAsia" w:hAnsiTheme="minorEastAsia"/>
        </w:rPr>
        <w:t>人來評理，這是反諷；因為要被評斷的人來評斷自己看似不可能，可是基於常理，猶大人一定會對這些酸葡萄做出</w:t>
      </w:r>
      <w:r w:rsidR="00D62191">
        <w:rPr>
          <w:rFonts w:asciiTheme="minorEastAsia" w:hAnsiTheme="minorEastAsia"/>
        </w:rPr>
        <w:t>判斷，而且他們的判斷和園主是一致的。類似的應用，曾在先知拿單責備大衛犯罪的場景中出現過</w:t>
      </w:r>
      <w:r w:rsidR="00D62191" w:rsidRPr="00D62191">
        <w:rPr>
          <w:rFonts w:asciiTheme="minorEastAsia" w:hAnsiTheme="minorEastAsia"/>
        </w:rPr>
        <w:t>（《</w:t>
      </w:r>
      <w:r w:rsidR="00D62191">
        <w:rPr>
          <w:rFonts w:asciiTheme="minorEastAsia" w:hAnsiTheme="minorEastAsia"/>
        </w:rPr>
        <w:t>撒下</w:t>
      </w:r>
      <w:r w:rsidR="00D62191" w:rsidRPr="00D62191">
        <w:rPr>
          <w:rFonts w:asciiTheme="minorEastAsia" w:hAnsiTheme="minorEastAsia"/>
        </w:rPr>
        <w:t>》</w:t>
      </w:r>
      <w:r w:rsidR="00D62191">
        <w:rPr>
          <w:rFonts w:asciiTheme="minorEastAsia" w:hAnsiTheme="minorEastAsia"/>
        </w:rPr>
        <w:t>12</w:t>
      </w:r>
      <w:r w:rsidR="00D62191">
        <w:rPr>
          <w:rFonts w:asciiTheme="minorEastAsia" w:hAnsiTheme="minorEastAsia" w:hint="eastAsia"/>
        </w:rPr>
        <w:t>:1-14</w:t>
      </w:r>
      <w:r w:rsidR="00D62191" w:rsidRPr="00D62191">
        <w:rPr>
          <w:rFonts w:asciiTheme="minorEastAsia" w:hAnsiTheme="minorEastAsia"/>
        </w:rPr>
        <w:t>）</w:t>
      </w:r>
      <w:r w:rsidR="00D62191">
        <w:rPr>
          <w:rFonts w:asciiTheme="minorEastAsia" w:hAnsiTheme="minorEastAsia"/>
        </w:rPr>
        <w:t>。</w:t>
      </w:r>
      <w:r w:rsidR="00D62191">
        <w:rPr>
          <w:rFonts w:asciiTheme="minorEastAsia" w:hAnsiTheme="minorEastAsia" w:hint="eastAsia"/>
        </w:rPr>
        <w:br/>
        <w:t>5-6 園主要向葡萄園討回公道</w:t>
      </w:r>
      <w:r w:rsidR="00D62191" w:rsidRPr="00D62191">
        <w:rPr>
          <w:rFonts w:asciiTheme="minorEastAsia" w:hAnsiTheme="minorEastAsia" w:hint="eastAsia"/>
        </w:rPr>
        <w:t>—</w:t>
      </w:r>
      <w:r w:rsidR="00D62191">
        <w:rPr>
          <w:rFonts w:asciiTheme="minorEastAsia" w:hAnsiTheme="minorEastAsia" w:hint="eastAsia"/>
        </w:rPr>
        <w:t>撤回原來對它的保護，不再理會它的需要，任其荒蕪，連原</w:t>
      </w:r>
      <w:r w:rsidR="003222FC">
        <w:rPr>
          <w:rFonts w:asciiTheme="minorEastAsia" w:hAnsiTheme="minorEastAsia" w:hint="eastAsia"/>
        </w:rPr>
        <w:t>本就有的</w:t>
      </w:r>
      <w:r w:rsidR="00050569">
        <w:rPr>
          <w:rFonts w:asciiTheme="minorEastAsia" w:hAnsiTheme="minorEastAsia" w:hint="eastAsia"/>
        </w:rPr>
        <w:t>供應</w:t>
      </w:r>
      <w:r w:rsidR="003222FC">
        <w:rPr>
          <w:rFonts w:asciiTheme="minorEastAsia" w:hAnsiTheme="minorEastAsia" w:hint="eastAsia"/>
        </w:rPr>
        <w:t>也不再提供</w:t>
      </w:r>
      <w:r w:rsidR="003222FC" w:rsidRPr="003222FC">
        <w:rPr>
          <w:rFonts w:asciiTheme="minorEastAsia" w:hAnsiTheme="minorEastAsia" w:hint="eastAsia"/>
        </w:rPr>
        <w:t>—</w:t>
      </w:r>
      <w:r w:rsidR="003222FC">
        <w:rPr>
          <w:rFonts w:asciiTheme="minorEastAsia" w:hAnsiTheme="minorEastAsia" w:hint="eastAsia"/>
        </w:rPr>
        <w:t>不降雨水</w:t>
      </w:r>
      <w:r w:rsidR="003D0134">
        <w:rPr>
          <w:rFonts w:asciiTheme="minorEastAsia" w:hAnsiTheme="minorEastAsia" w:hint="eastAsia"/>
        </w:rPr>
        <w:t>，總而言之，就是徹底放棄</w:t>
      </w:r>
      <w:r w:rsidR="00050569">
        <w:rPr>
          <w:rFonts w:asciiTheme="minorEastAsia" w:hAnsiTheme="minorEastAsia" w:hint="eastAsia"/>
        </w:rPr>
        <w:t>這</w:t>
      </w:r>
      <w:r w:rsidR="003D0134">
        <w:rPr>
          <w:rFonts w:asciiTheme="minorEastAsia" w:hAnsiTheme="minorEastAsia" w:hint="eastAsia"/>
        </w:rPr>
        <w:t>個讓他</w:t>
      </w:r>
      <w:r w:rsidR="00050569">
        <w:rPr>
          <w:rFonts w:asciiTheme="minorEastAsia" w:hAnsiTheme="minorEastAsia" w:hint="eastAsia"/>
        </w:rPr>
        <w:t>完全</w:t>
      </w:r>
      <w:r w:rsidR="003D0134">
        <w:rPr>
          <w:rFonts w:asciiTheme="minorEastAsia" w:hAnsiTheme="minorEastAsia" w:hint="eastAsia"/>
        </w:rPr>
        <w:t>失望的投資</w:t>
      </w:r>
      <w:r w:rsidR="003222FC">
        <w:rPr>
          <w:rFonts w:asciiTheme="minorEastAsia" w:hAnsiTheme="minorEastAsia" w:hint="eastAsia"/>
        </w:rPr>
        <w:t>。所有正常的園主，大概都會如此處理這個讓他失望，甚至血本無回的園子，猶大人應該也是這樣的想法</w:t>
      </w:r>
      <w:r w:rsidR="003222FC" w:rsidRPr="003222FC">
        <w:rPr>
          <w:rFonts w:asciiTheme="minorEastAsia" w:hAnsiTheme="minorEastAsia" w:hint="eastAsia"/>
        </w:rPr>
        <w:t>（</w:t>
      </w:r>
      <w:r w:rsidR="003222FC">
        <w:rPr>
          <w:rFonts w:asciiTheme="minorEastAsia" w:hAnsiTheme="minorEastAsia" w:hint="eastAsia"/>
        </w:rPr>
        <w:t>趕快認賠，免得越虧越多</w:t>
      </w:r>
      <w:r w:rsidR="003222FC" w:rsidRPr="003222FC">
        <w:rPr>
          <w:rFonts w:asciiTheme="minorEastAsia" w:hAnsiTheme="minorEastAsia" w:hint="eastAsia"/>
        </w:rPr>
        <w:t>）</w:t>
      </w:r>
      <w:r w:rsidR="003222FC">
        <w:rPr>
          <w:rFonts w:asciiTheme="minorEastAsia" w:hAnsiTheme="minorEastAsia" w:hint="eastAsia"/>
        </w:rPr>
        <w:t>。</w:t>
      </w:r>
    </w:p>
    <w:p w:rsidR="00723D07" w:rsidRPr="003222FC" w:rsidRDefault="003222FC" w:rsidP="003222FC">
      <w:pPr>
        <w:spacing w:before="180" w:line="240" w:lineRule="auto"/>
        <w:jc w:val="left"/>
        <w:rPr>
          <w:rFonts w:asciiTheme="minorEastAsia" w:hAnsiTheme="minorEastAsia"/>
        </w:rPr>
      </w:pPr>
      <w:r w:rsidRPr="00401D62">
        <w:rPr>
          <w:rFonts w:asciiTheme="minorEastAsia" w:hAnsiTheme="minorEastAsia" w:hint="eastAsia"/>
        </w:rPr>
        <w:t>※</w:t>
      </w:r>
      <w:r w:rsidRPr="003222FC">
        <w:rPr>
          <w:rFonts w:asciiTheme="minorEastAsia" w:hAnsiTheme="minorEastAsia"/>
        </w:rPr>
        <w:t>神以一個猶大人無法反駁比喻，除了述說自己對他們的失望之外，也讓所有聽到的人（包括有能力反省的猶大人）</w:t>
      </w:r>
      <w:r w:rsidR="003D0134">
        <w:rPr>
          <w:rFonts w:asciiTheme="minorEastAsia" w:hAnsiTheme="minorEastAsia"/>
        </w:rPr>
        <w:t>面臨思考</w:t>
      </w:r>
      <w:r w:rsidR="003D0134" w:rsidRPr="003D0134">
        <w:rPr>
          <w:rFonts w:asciiTheme="minorEastAsia" w:hAnsiTheme="minorEastAsia" w:hint="eastAsia"/>
        </w:rPr>
        <w:t>：</w:t>
      </w:r>
      <w:r w:rsidR="003D0134">
        <w:rPr>
          <w:rFonts w:asciiTheme="minorEastAsia" w:hAnsiTheme="minorEastAsia" w:hint="eastAsia"/>
        </w:rPr>
        <w:t>猶大</w:t>
      </w:r>
      <w:r w:rsidR="003D0134" w:rsidRPr="003D0134">
        <w:rPr>
          <w:rFonts w:asciiTheme="minorEastAsia" w:hAnsiTheme="minorEastAsia" w:hint="eastAsia"/>
        </w:rPr>
        <w:t>（</w:t>
      </w:r>
      <w:r w:rsidR="003D0134">
        <w:rPr>
          <w:rFonts w:asciiTheme="minorEastAsia" w:hAnsiTheme="minorEastAsia" w:hint="eastAsia"/>
        </w:rPr>
        <w:t>我們</w:t>
      </w:r>
      <w:r w:rsidR="003D0134" w:rsidRPr="003D0134">
        <w:rPr>
          <w:rFonts w:asciiTheme="minorEastAsia" w:hAnsiTheme="minorEastAsia" w:hint="eastAsia"/>
        </w:rPr>
        <w:t>）</w:t>
      </w:r>
      <w:r w:rsidR="003D0134">
        <w:rPr>
          <w:rFonts w:asciiTheme="minorEastAsia" w:hAnsiTheme="minorEastAsia" w:hint="eastAsia"/>
        </w:rPr>
        <w:t>真的是像耶和華所說的那樣嗎</w:t>
      </w:r>
      <w:r w:rsidR="003D0134" w:rsidRPr="003D0134">
        <w:rPr>
          <w:rFonts w:asciiTheme="minorEastAsia" w:hAnsiTheme="minorEastAsia" w:hint="eastAsia"/>
        </w:rPr>
        <w:t>？</w:t>
      </w:r>
      <w:r w:rsidR="003D0134">
        <w:rPr>
          <w:rFonts w:asciiTheme="minorEastAsia" w:hAnsiTheme="minorEastAsia" w:hint="eastAsia"/>
        </w:rPr>
        <w:t>如果是真的，還有機會挽回嗎</w:t>
      </w:r>
      <w:r w:rsidR="003D0134" w:rsidRPr="003D0134">
        <w:rPr>
          <w:rFonts w:asciiTheme="minorEastAsia" w:hAnsiTheme="minorEastAsia" w:hint="eastAsia"/>
        </w:rPr>
        <w:t>？</w:t>
      </w:r>
    </w:p>
    <w:p w:rsidR="00FA76AF" w:rsidRDefault="003D0134" w:rsidP="00FA76AF">
      <w:pPr>
        <w:pStyle w:val="HTML"/>
        <w:rPr>
          <w:color w:val="000000"/>
        </w:rPr>
      </w:pPr>
      <w:r>
        <w:rPr>
          <w:rFonts w:asciiTheme="minorEastAsia" w:hAnsiTheme="minorEastAsia" w:hint="eastAsia"/>
        </w:rPr>
        <w:lastRenderedPageBreak/>
        <w:t>5:7-24</w:t>
      </w:r>
      <w:r w:rsidR="0020012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禍哉，猶大</w:t>
      </w:r>
      <w:r w:rsidRPr="003D0134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結出野葡萄的園子</w:t>
      </w:r>
      <w:r w:rsidRPr="003D0134">
        <w:rPr>
          <w:rFonts w:asciiTheme="minorEastAsia" w:eastAsiaTheme="minorEastAsia" w:hAnsiTheme="minorEastAsia" w:hint="eastAsia"/>
        </w:rPr>
        <w:t>）</w:t>
      </w:r>
      <w:r w:rsidR="00DE0A97">
        <w:rPr>
          <w:rFonts w:asciiTheme="minorEastAsia" w:hAnsiTheme="minorEastAsia" w:hint="eastAsia"/>
        </w:rPr>
        <w:t>的罪狀</w:t>
      </w:r>
      <w:r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 xml:space="preserve">7 </w:t>
      </w:r>
      <w:r>
        <w:rPr>
          <w:rFonts w:asciiTheme="minorEastAsia" w:hAnsiTheme="minorEastAsia" w:hint="eastAsia"/>
        </w:rPr>
        <w:t>猶大</w:t>
      </w:r>
      <w:r w:rsidR="00DE0A9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以色列</w:t>
      </w:r>
      <w:r w:rsidR="00DE0A97">
        <w:rPr>
          <w:rFonts w:asciiTheme="minorEastAsia" w:hAnsiTheme="minorEastAsia" w:hint="eastAsia"/>
        </w:rPr>
        <w:t>，就是那原本為主所愛的葡萄樹卻結出酸葡萄</w:t>
      </w:r>
      <w:r w:rsidR="00DE0A97" w:rsidRPr="00D62191">
        <w:rPr>
          <w:rFonts w:asciiTheme="minorEastAsia" w:eastAsiaTheme="minorEastAsia" w:hAnsiTheme="minorEastAsia" w:hint="eastAsia"/>
        </w:rPr>
        <w:t>—</w:t>
      </w:r>
      <w:r w:rsidR="00DE0A97">
        <w:rPr>
          <w:rFonts w:asciiTheme="minorEastAsia" w:hAnsiTheme="minorEastAsia" w:hint="eastAsia"/>
        </w:rPr>
        <w:t>神希望他們行公義，卻收到</w:t>
      </w:r>
      <w:r w:rsidR="00050569">
        <w:rPr>
          <w:rFonts w:asciiTheme="minorEastAsia" w:hAnsiTheme="minorEastAsia" w:hint="eastAsia"/>
        </w:rPr>
        <w:t>對</w:t>
      </w:r>
      <w:r w:rsidR="00DE0A97">
        <w:rPr>
          <w:rFonts w:asciiTheme="minorEastAsia" w:hAnsiTheme="minorEastAsia" w:hint="eastAsia"/>
        </w:rPr>
        <w:t>他們行暴虐的控訴，以及受他們欺壓者的冤聲。</w:t>
      </w:r>
      <w:r w:rsidR="00DE0A97">
        <w:rPr>
          <w:rFonts w:asciiTheme="minorEastAsia" w:hAnsiTheme="minorEastAsia"/>
        </w:rPr>
        <w:br/>
        <w:t xml:space="preserve">8-10 </w:t>
      </w:r>
      <w:r w:rsidR="00DE0A97">
        <w:rPr>
          <w:rFonts w:asciiTheme="minorEastAsia" w:hAnsiTheme="minorEastAsia"/>
        </w:rPr>
        <w:t>禍哉一</w:t>
      </w:r>
      <w:r w:rsidR="00DE0A97" w:rsidRPr="00DE0A97">
        <w:rPr>
          <w:rFonts w:asciiTheme="minorEastAsia" w:eastAsiaTheme="minorEastAsia" w:hAnsiTheme="minorEastAsia"/>
        </w:rPr>
        <w:t>：</w:t>
      </w:r>
      <w:r w:rsidR="00DE0A97">
        <w:rPr>
          <w:rFonts w:asciiTheme="minorEastAsia" w:hAnsiTheme="minorEastAsia"/>
        </w:rPr>
        <w:t>霸佔土地，建房蓋屋，只顧自己住豪宅，只顧生產糧食自肥的人</w:t>
      </w:r>
      <w:r w:rsidR="00AC24C9" w:rsidRPr="00AC24C9">
        <w:rPr>
          <w:rFonts w:asciiTheme="minorEastAsia" w:eastAsiaTheme="minorEastAsia" w:hAnsiTheme="minorEastAsia"/>
        </w:rPr>
        <w:t>—</w:t>
      </w:r>
      <w:r w:rsidR="00DE0A97">
        <w:rPr>
          <w:rFonts w:asciiTheme="minorEastAsia" w:hAnsiTheme="minorEastAsia"/>
        </w:rPr>
        <w:t>他們的房子將要荒涼，無人居住。他們的田地將種不出東西，入不敷出。</w:t>
      </w:r>
      <w:r w:rsidR="00DE0A97" w:rsidRPr="00DE0A97">
        <w:rPr>
          <w:rFonts w:asciiTheme="minorEastAsia" w:eastAsiaTheme="minorEastAsia" w:hAnsiTheme="minorEastAsia"/>
        </w:rPr>
        <w:t>（</w:t>
      </w:r>
      <w:r w:rsidR="00DE0A97">
        <w:rPr>
          <w:rFonts w:asciiTheme="minorEastAsia" w:hAnsiTheme="minorEastAsia"/>
        </w:rPr>
        <w:t>本處所示的土地面積、體積單位均為古制不容易</w:t>
      </w:r>
      <w:r w:rsidR="00050569">
        <w:rPr>
          <w:rFonts w:asciiTheme="minorEastAsia" w:hAnsiTheme="minorEastAsia"/>
        </w:rPr>
        <w:t>以現制作為對比</w:t>
      </w:r>
      <w:r w:rsidR="00DE0A97">
        <w:rPr>
          <w:rFonts w:asciiTheme="minorEastAsia" w:hAnsiTheme="minorEastAsia"/>
        </w:rPr>
        <w:t>。但一般而言，一畝地約可出一百罷特酒；十伊法為一賀梅耳</w:t>
      </w:r>
      <w:r w:rsidR="00DE0A97" w:rsidRPr="00DE0A97">
        <w:rPr>
          <w:rFonts w:asciiTheme="minorEastAsia" w:eastAsiaTheme="minorEastAsia" w:hAnsiTheme="minorEastAsia"/>
        </w:rPr>
        <w:t>）</w:t>
      </w:r>
      <w:r w:rsidR="00050569">
        <w:rPr>
          <w:rFonts w:asciiTheme="minorEastAsia" w:eastAsiaTheme="minorEastAsia" w:hAnsiTheme="minorEastAsia"/>
        </w:rPr>
        <w:t>，如今只剩十分之一，或百分之一</w:t>
      </w:r>
      <w:r w:rsidR="00DE0A97">
        <w:rPr>
          <w:rFonts w:asciiTheme="minorEastAsia" w:hAnsiTheme="minorEastAsia"/>
        </w:rPr>
        <w:t>。</w:t>
      </w:r>
      <w:r w:rsidR="00DE0A97">
        <w:rPr>
          <w:rFonts w:asciiTheme="minorEastAsia" w:hAnsiTheme="minorEastAsia" w:hint="eastAsia"/>
        </w:rPr>
        <w:br/>
      </w:r>
      <w:r w:rsidR="00DE0A97">
        <w:rPr>
          <w:rFonts w:asciiTheme="minorEastAsia" w:hAnsiTheme="minorEastAsia"/>
        </w:rPr>
        <w:t>11-1</w:t>
      </w:r>
      <w:r w:rsidR="00D81C1B">
        <w:rPr>
          <w:rFonts w:asciiTheme="minorEastAsia" w:hAnsiTheme="minorEastAsia"/>
        </w:rPr>
        <w:t>7</w:t>
      </w:r>
      <w:r w:rsidR="00DE0A97">
        <w:rPr>
          <w:rFonts w:asciiTheme="minorEastAsia" w:hAnsiTheme="minorEastAsia"/>
        </w:rPr>
        <w:t xml:space="preserve"> </w:t>
      </w:r>
      <w:r w:rsidR="00DE0A97">
        <w:rPr>
          <w:rFonts w:asciiTheme="minorEastAsia" w:hAnsiTheme="minorEastAsia"/>
        </w:rPr>
        <w:t>禍哉二</w:t>
      </w:r>
      <w:r w:rsidR="00DE0A97" w:rsidRPr="00DE0A97">
        <w:rPr>
          <w:rFonts w:asciiTheme="minorEastAsia" w:eastAsiaTheme="minorEastAsia" w:hAnsiTheme="minorEastAsia"/>
        </w:rPr>
        <w:t>：</w:t>
      </w:r>
      <w:r w:rsidR="00DE0A97">
        <w:rPr>
          <w:rFonts w:asciiTheme="minorEastAsia" w:hAnsiTheme="minorEastAsia"/>
        </w:rPr>
        <w:t>只顧宴樂，</w:t>
      </w:r>
      <w:r w:rsidR="00AC24C9">
        <w:rPr>
          <w:rFonts w:asciiTheme="minorEastAsia" w:hAnsiTheme="minorEastAsia"/>
        </w:rPr>
        <w:t>不顧念耶和華的作為</w:t>
      </w:r>
      <w:r w:rsidR="00AC24C9" w:rsidRPr="00D62191">
        <w:rPr>
          <w:rFonts w:asciiTheme="minorEastAsia" w:eastAsiaTheme="minorEastAsia" w:hAnsiTheme="minorEastAsia" w:hint="eastAsia"/>
        </w:rPr>
        <w:t>—</w:t>
      </w:r>
      <w:r w:rsidR="00AC24C9">
        <w:rPr>
          <w:rFonts w:asciiTheme="minorEastAsia" w:hAnsiTheme="minorEastAsia" w:hint="eastAsia"/>
        </w:rPr>
        <w:t>他們宴樂中的酒足飯飽，無法讓他們滿足。更可怕的是</w:t>
      </w:r>
      <w:r w:rsidR="00050569">
        <w:rPr>
          <w:rFonts w:asciiTheme="minorEastAsia" w:hAnsiTheme="minorEastAsia" w:hint="eastAsia"/>
        </w:rPr>
        <w:t>神預備了</w:t>
      </w:r>
      <w:r w:rsidR="00AC24C9">
        <w:rPr>
          <w:rFonts w:asciiTheme="minorEastAsia" w:hAnsiTheme="minorEastAsia" w:hint="eastAsia"/>
        </w:rPr>
        <w:t>一個從來沒有，也永遠不會滿足</w:t>
      </w:r>
      <w:r w:rsidR="00AC24C9" w:rsidRPr="00AC24C9">
        <w:rPr>
          <w:rFonts w:asciiTheme="minorEastAsia" w:eastAsiaTheme="minorEastAsia" w:hAnsiTheme="minorEastAsia" w:hint="eastAsia"/>
        </w:rPr>
        <w:t>（</w:t>
      </w:r>
      <w:r w:rsidR="00AC24C9">
        <w:rPr>
          <w:rFonts w:asciiTheme="minorEastAsia" w:hAnsiTheme="minorEastAsia" w:hint="eastAsia"/>
        </w:rPr>
        <w:t>擴張其欲，開無限量的口</w:t>
      </w:r>
      <w:r w:rsidR="00AC24C9" w:rsidRPr="00AC24C9">
        <w:rPr>
          <w:rFonts w:asciiTheme="minorEastAsia" w:eastAsiaTheme="minorEastAsia" w:hAnsiTheme="minorEastAsia" w:hint="eastAsia"/>
        </w:rPr>
        <w:t>）</w:t>
      </w:r>
      <w:r w:rsidR="00AC24C9">
        <w:rPr>
          <w:rFonts w:asciiTheme="minorEastAsia" w:hAnsiTheme="minorEastAsia" w:hint="eastAsia"/>
        </w:rPr>
        <w:t>的地方</w:t>
      </w:r>
      <w:r w:rsidR="00AC24C9" w:rsidRPr="00D62191">
        <w:rPr>
          <w:rFonts w:asciiTheme="minorEastAsia" w:eastAsiaTheme="minorEastAsia" w:hAnsiTheme="minorEastAsia" w:hint="eastAsia"/>
        </w:rPr>
        <w:t>—</w:t>
      </w:r>
      <w:r w:rsidR="00AC24C9">
        <w:rPr>
          <w:rFonts w:asciiTheme="minorEastAsia" w:hAnsiTheme="minorEastAsia" w:hint="eastAsia"/>
        </w:rPr>
        <w:t>陰間，要把他們這些貪欲無度，卻看似尊歸貴、榮華，快樂的人都吞下去</w:t>
      </w:r>
      <w:r w:rsidR="00D81C1B">
        <w:rPr>
          <w:rFonts w:asciiTheme="minorEastAsia" w:hAnsiTheme="minorEastAsia" w:hint="eastAsia"/>
        </w:rPr>
        <w:t>，那時一切都將反轉，</w:t>
      </w:r>
      <w:r w:rsidR="00D81C1B" w:rsidRPr="00D81C1B">
        <w:rPr>
          <w:rFonts w:asciiTheme="minorEastAsia" w:eastAsiaTheme="minorEastAsia" w:hAnsiTheme="minorEastAsia" w:hint="eastAsia"/>
        </w:rPr>
        <w:t>「</w:t>
      </w:r>
      <w:r w:rsidR="00D81C1B" w:rsidRPr="00D81C1B">
        <w:rPr>
          <w:color w:val="000000"/>
        </w:rPr>
        <w:t>這樣，人就被制伏，人人降為卑</w:t>
      </w:r>
      <w:r w:rsidR="00D81C1B" w:rsidRPr="00D81C1B">
        <w:rPr>
          <w:rFonts w:asciiTheme="minorEastAsia" w:eastAsiaTheme="minorEastAsia" w:hAnsiTheme="minorEastAsia" w:hint="eastAsia"/>
        </w:rPr>
        <w:t>」（</w:t>
      </w:r>
      <w:r w:rsidR="00D81C1B">
        <w:rPr>
          <w:rFonts w:asciiTheme="minorEastAsia" w:eastAsiaTheme="minorEastAsia" w:hAnsiTheme="minorEastAsia" w:hint="eastAsia"/>
        </w:rPr>
        <w:t>15上原意</w:t>
      </w:r>
      <w:r w:rsidR="00D81C1B" w:rsidRPr="00D81C1B">
        <w:rPr>
          <w:rFonts w:asciiTheme="minorEastAsia" w:eastAsiaTheme="minorEastAsia" w:hAnsiTheme="minorEastAsia" w:hint="eastAsia"/>
        </w:rPr>
        <w:t>）</w:t>
      </w:r>
      <w:r w:rsidR="00D81C1B">
        <w:rPr>
          <w:rFonts w:asciiTheme="minorEastAsia" w:hAnsiTheme="minorEastAsia" w:hint="eastAsia"/>
        </w:rPr>
        <w:t>。</w:t>
      </w:r>
      <w:r w:rsidR="009C4D3A">
        <w:rPr>
          <w:rFonts w:asciiTheme="minorEastAsia" w:hAnsiTheme="minorEastAsia" w:hint="eastAsia"/>
        </w:rPr>
        <w:t>只有耶和華的公義是獨一無二的。猶大的土地要荒涼，被外人所佔領。原本是宴席餐桌上的羊，如今徜徉在荒廢的宴席大廳上吃草。</w:t>
      </w:r>
      <w:r w:rsidR="00AC24C9">
        <w:rPr>
          <w:rFonts w:asciiTheme="minorEastAsia" w:hAnsiTheme="minorEastAsia"/>
        </w:rPr>
        <w:br/>
      </w:r>
      <w:r w:rsidR="009C4D3A">
        <w:rPr>
          <w:rFonts w:asciiTheme="minorEastAsia" w:hAnsiTheme="minorEastAsia"/>
        </w:rPr>
        <w:t xml:space="preserve">18-19 </w:t>
      </w:r>
      <w:r w:rsidR="009C4D3A">
        <w:rPr>
          <w:rFonts w:asciiTheme="minorEastAsia" w:hAnsiTheme="minorEastAsia"/>
        </w:rPr>
        <w:t>禍哉三</w:t>
      </w:r>
      <w:r w:rsidR="00B84D9C">
        <w:rPr>
          <w:rFonts w:asciiTheme="minorEastAsia" w:hAnsiTheme="minorEastAsia"/>
        </w:rPr>
        <w:t>：</w:t>
      </w:r>
      <w:r w:rsidR="00B84D9C">
        <w:rPr>
          <w:rFonts w:asciiTheme="minorEastAsia" w:hAnsiTheme="minorEastAsia" w:hint="eastAsia"/>
        </w:rPr>
        <w:t>故意犯罪或引誘人犯罪，想藉以試探耶和華，看祂的反應；因為他們</w:t>
      </w:r>
      <w:r w:rsidR="00050569">
        <w:rPr>
          <w:rFonts w:asciiTheme="minorEastAsia" w:hAnsiTheme="minorEastAsia" w:hint="eastAsia"/>
        </w:rPr>
        <w:t>以</w:t>
      </w:r>
      <w:r w:rsidR="00B84D9C">
        <w:rPr>
          <w:rFonts w:asciiTheme="minorEastAsia" w:hAnsiTheme="minorEastAsia" w:hint="eastAsia"/>
        </w:rPr>
        <w:t>為耶和華不會採取行動，犯罪的人不會受到應有的懲罰；所以繼續犯罪吧。</w:t>
      </w:r>
      <w:r w:rsidR="00B84D9C">
        <w:rPr>
          <w:rFonts w:asciiTheme="minorEastAsia" w:hAnsiTheme="minorEastAsia"/>
        </w:rPr>
        <w:br/>
        <w:t xml:space="preserve">20 </w:t>
      </w:r>
      <w:r w:rsidR="00B84D9C">
        <w:rPr>
          <w:rFonts w:asciiTheme="minorEastAsia" w:hAnsiTheme="minorEastAsia"/>
        </w:rPr>
        <w:t>禍哉四：顛倒是非、黑白、曲直。</w:t>
      </w:r>
      <w:r w:rsidR="00B84D9C">
        <w:rPr>
          <w:rFonts w:asciiTheme="minorEastAsia" w:hAnsiTheme="minorEastAsia" w:hint="eastAsia"/>
        </w:rPr>
        <w:br/>
        <w:t xml:space="preserve">21 </w:t>
      </w:r>
      <w:r w:rsidR="00B84D9C">
        <w:rPr>
          <w:rFonts w:asciiTheme="minorEastAsia" w:hAnsiTheme="minorEastAsia" w:hint="eastAsia"/>
        </w:rPr>
        <w:t>禍哉五：自以為義（有</w:t>
      </w:r>
      <w:r w:rsidR="00FA76AF">
        <w:rPr>
          <w:rFonts w:asciiTheme="minorEastAsia" w:hAnsiTheme="minorEastAsia" w:hint="eastAsia"/>
        </w:rPr>
        <w:t>社會地位和權勢</w:t>
      </w:r>
      <w:r w:rsidR="00050569">
        <w:rPr>
          <w:rFonts w:asciiTheme="minorEastAsia" w:hAnsiTheme="minorEastAsia" w:hint="eastAsia"/>
        </w:rPr>
        <w:t>者的日常</w:t>
      </w:r>
      <w:r w:rsidR="00B84D9C">
        <w:rPr>
          <w:rFonts w:asciiTheme="minorEastAsia" w:hAnsiTheme="minorEastAsia" w:hint="eastAsia"/>
        </w:rPr>
        <w:t>）</w:t>
      </w:r>
      <w:r w:rsidR="00FA76AF">
        <w:rPr>
          <w:rFonts w:asciiTheme="minorEastAsia" w:hAnsiTheme="minorEastAsia" w:hint="eastAsia"/>
        </w:rPr>
        <w:t>。</w:t>
      </w:r>
      <w:r w:rsidR="00FA76AF">
        <w:rPr>
          <w:rFonts w:asciiTheme="minorEastAsia" w:hAnsiTheme="minorEastAsia"/>
        </w:rPr>
        <w:br/>
        <w:t xml:space="preserve">22-23 </w:t>
      </w:r>
      <w:r w:rsidR="00FA76AF">
        <w:rPr>
          <w:rFonts w:asciiTheme="minorEastAsia" w:hAnsiTheme="minorEastAsia"/>
        </w:rPr>
        <w:t>禍哉六：愛宴飲，收賄賂，行不公平審判的。</w:t>
      </w:r>
      <w:r w:rsidR="00FA76AF">
        <w:rPr>
          <w:rFonts w:asciiTheme="minorEastAsia" w:hAnsiTheme="minorEastAsia" w:hint="eastAsia"/>
        </w:rPr>
        <w:br/>
        <w:t xml:space="preserve">24 </w:t>
      </w:r>
      <w:r w:rsidR="00FA76AF">
        <w:rPr>
          <w:rFonts w:asciiTheme="minorEastAsia" w:hAnsiTheme="minorEastAsia" w:hint="eastAsia"/>
        </w:rPr>
        <w:t>因為他們厭棄耶和華的律法，結局就像是乾草落在火裡</w:t>
      </w:r>
      <w:r w:rsidR="00FA76AF" w:rsidRPr="00D62191">
        <w:rPr>
          <w:rFonts w:asciiTheme="minorEastAsia" w:eastAsiaTheme="minorEastAsia" w:hAnsiTheme="minorEastAsia" w:hint="eastAsia"/>
        </w:rPr>
        <w:t>—</w:t>
      </w:r>
      <w:r w:rsidR="00FA76AF">
        <w:rPr>
          <w:rFonts w:asciiTheme="minorEastAsia" w:eastAsiaTheme="minorEastAsia" w:hAnsiTheme="minorEastAsia" w:hint="eastAsia"/>
        </w:rPr>
        <w:t>硫磺火湖</w:t>
      </w:r>
      <w:r w:rsidR="00FA76AF" w:rsidRPr="00FA76AF">
        <w:rPr>
          <w:rFonts w:asciiTheme="minorEastAsia" w:eastAsiaTheme="minorEastAsia" w:hAnsiTheme="minorEastAsia" w:hint="eastAsia"/>
        </w:rPr>
        <w:t>（《</w:t>
      </w:r>
      <w:r w:rsidR="00FA76AF">
        <w:rPr>
          <w:rFonts w:asciiTheme="minorEastAsia" w:eastAsiaTheme="minorEastAsia" w:hAnsiTheme="minorEastAsia" w:hint="eastAsia"/>
        </w:rPr>
        <w:t>啟</w:t>
      </w:r>
      <w:r w:rsidR="00FA76AF" w:rsidRPr="00FA76AF">
        <w:rPr>
          <w:rFonts w:asciiTheme="minorEastAsia" w:eastAsiaTheme="minorEastAsia" w:hAnsiTheme="minorEastAsia" w:hint="eastAsia"/>
        </w:rPr>
        <w:t>》</w:t>
      </w:r>
      <w:r w:rsidR="00FA76AF">
        <w:rPr>
          <w:rFonts w:asciiTheme="minorEastAsia" w:eastAsiaTheme="minorEastAsia" w:hAnsiTheme="minorEastAsia" w:hint="eastAsia"/>
        </w:rPr>
        <w:t>20:10</w:t>
      </w:r>
      <w:r w:rsidR="00FA76AF" w:rsidRPr="00FA76AF">
        <w:rPr>
          <w:rFonts w:asciiTheme="minorEastAsia" w:eastAsiaTheme="minorEastAsia" w:hAnsiTheme="minorEastAsia" w:hint="eastAsia"/>
        </w:rPr>
        <w:t>）？</w:t>
      </w:r>
    </w:p>
    <w:p w:rsidR="00200126" w:rsidRDefault="00FA76AF" w:rsidP="00614DEA">
      <w:pPr>
        <w:pStyle w:val="HTML"/>
        <w:spacing w:beforeLines="50"/>
        <w:rPr>
          <w:rFonts w:asciiTheme="minorEastAsia" w:hAnsiTheme="minorEastAsia"/>
        </w:rPr>
      </w:pPr>
      <w:r w:rsidRPr="00401D62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很難想像，富裕的環境</w:t>
      </w:r>
      <w:r w:rsidR="00147942">
        <w:rPr>
          <w:rFonts w:asciiTheme="minorEastAsia" w:hAnsiTheme="minorEastAsia" w:hint="eastAsia"/>
        </w:rPr>
        <w:t>竟然是</w:t>
      </w:r>
      <w:r w:rsidR="00050569">
        <w:rPr>
          <w:rFonts w:asciiTheme="minorEastAsia" w:hAnsiTheme="minorEastAsia" w:hint="eastAsia"/>
        </w:rPr>
        <w:t>罪惡</w:t>
      </w:r>
      <w:r w:rsidR="00147942">
        <w:rPr>
          <w:rFonts w:asciiTheme="minorEastAsia" w:hAnsiTheme="minorEastAsia" w:hint="eastAsia"/>
        </w:rPr>
        <w:t>滋生的溫床，不過事實確實是如此。以賽亞所處的時代，猶大人物質生活豐足，有能力宴樂享受，耶和華的律法</w:t>
      </w:r>
      <w:r w:rsidR="00DB6A20">
        <w:rPr>
          <w:rFonts w:asciiTheme="minorEastAsia" w:hAnsiTheme="minorEastAsia" w:hint="eastAsia"/>
        </w:rPr>
        <w:t>卻</w:t>
      </w:r>
      <w:r w:rsidR="00147942">
        <w:rPr>
          <w:rFonts w:asciiTheme="minorEastAsia" w:hAnsiTheme="minorEastAsia" w:hint="eastAsia"/>
        </w:rPr>
        <w:t>漸失關注。只顧享樂</w:t>
      </w:r>
      <w:r w:rsidR="00DB6A20">
        <w:rPr>
          <w:rFonts w:asciiTheme="minorEastAsia" w:hAnsiTheme="minorEastAsia" w:hint="eastAsia"/>
        </w:rPr>
        <w:t>的人們</w:t>
      </w:r>
      <w:r w:rsidR="00050569">
        <w:rPr>
          <w:rFonts w:asciiTheme="minorEastAsia" w:hAnsiTheme="minorEastAsia" w:hint="eastAsia"/>
        </w:rPr>
        <w:t>心裡想</w:t>
      </w:r>
      <w:r w:rsidR="00DB6A20">
        <w:rPr>
          <w:rFonts w:asciiTheme="minorEastAsia" w:hAnsiTheme="minorEastAsia" w:hint="eastAsia"/>
        </w:rPr>
        <w:t>的是能延續享樂人生財富的累積。只圖享樂，只顧賺錢的價值觀，讓人專顧自己，忘記神，忘記被揀選的責任</w:t>
      </w:r>
      <w:r w:rsidR="002B6948">
        <w:rPr>
          <w:rFonts w:asciiTheme="minorEastAsia" w:hAnsiTheme="minorEastAsia" w:hint="eastAsia"/>
        </w:rPr>
        <w:t>，從而產生了以上六個禍哉。</w:t>
      </w:r>
    </w:p>
    <w:p w:rsidR="002B6948" w:rsidRDefault="002B6948" w:rsidP="00614DEA">
      <w:pPr>
        <w:pStyle w:val="HTML"/>
        <w:spacing w:beforeLines="50"/>
        <w:rPr>
          <w:rFonts w:asciiTheme="minorEastAsia" w:hAnsiTheme="minorEastAsia"/>
        </w:rPr>
      </w:pP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 xml:space="preserve">:25-30 </w:t>
      </w:r>
      <w:r>
        <w:rPr>
          <w:rFonts w:asciiTheme="minorEastAsia" w:hAnsiTheme="minorEastAsia" w:hint="eastAsia"/>
        </w:rPr>
        <w:t>耶和華的怒氣發作—號召列國來攻擊猶大</w:t>
      </w:r>
      <w:r>
        <w:rPr>
          <w:rFonts w:asciiTheme="minorEastAsia" w:hAnsiTheme="minorEastAsia"/>
        </w:rPr>
        <w:br/>
        <w:t xml:space="preserve">25 </w:t>
      </w:r>
      <w:r>
        <w:rPr>
          <w:rFonts w:asciiTheme="minorEastAsia" w:hAnsiTheme="minorEastAsia"/>
        </w:rPr>
        <w:t>攻擊猶大的是耶和華，是因他們惹祂發怒。耶和華的怒氣不會輕易轉消。</w:t>
      </w:r>
      <w:r>
        <w:rPr>
          <w:rFonts w:asciiTheme="minorEastAsia" w:hAnsiTheme="minorEastAsia" w:hint="eastAsia"/>
        </w:rPr>
        <w:br/>
        <w:t xml:space="preserve">26 </w:t>
      </w:r>
      <w:r>
        <w:rPr>
          <w:rFonts w:asciiTheme="minorEastAsia" w:hAnsiTheme="minorEastAsia" w:hint="eastAsia"/>
        </w:rPr>
        <w:t>耶和華召聚、引導，吸引敵人急奔而來。</w:t>
      </w:r>
      <w:r>
        <w:rPr>
          <w:rFonts w:asciiTheme="minorEastAsia" w:hAnsiTheme="minorEastAsia"/>
        </w:rPr>
        <w:br/>
        <w:t xml:space="preserve">27 </w:t>
      </w:r>
      <w:r>
        <w:rPr>
          <w:rFonts w:asciiTheme="minorEastAsia" w:hAnsiTheme="minorEastAsia"/>
        </w:rPr>
        <w:t>敵人沒不會疲倦，不會放鬆。</w:t>
      </w:r>
      <w:r>
        <w:rPr>
          <w:rFonts w:asciiTheme="minorEastAsia" w:hAnsiTheme="minorEastAsia" w:hint="eastAsia"/>
        </w:rPr>
        <w:br/>
        <w:t xml:space="preserve">28 </w:t>
      </w:r>
      <w:r>
        <w:rPr>
          <w:rFonts w:asciiTheme="minorEastAsia" w:hAnsiTheme="minorEastAsia" w:hint="eastAsia"/>
        </w:rPr>
        <w:t>敵人兵強馬壯，武器精良。</w:t>
      </w:r>
      <w:r>
        <w:rPr>
          <w:rFonts w:asciiTheme="minorEastAsia" w:hAnsiTheme="minorEastAsia"/>
        </w:rPr>
        <w:br/>
        <w:t xml:space="preserve">29 </w:t>
      </w:r>
      <w:r>
        <w:rPr>
          <w:rFonts w:asciiTheme="minorEastAsia" w:hAnsiTheme="minorEastAsia"/>
        </w:rPr>
        <w:t>敵人勇猛如獅，無法敵擋。</w:t>
      </w:r>
      <w:r>
        <w:rPr>
          <w:rFonts w:asciiTheme="minorEastAsia" w:hAnsiTheme="minorEastAsia" w:hint="eastAsia"/>
        </w:rPr>
        <w:br/>
        <w:t xml:space="preserve">30 </w:t>
      </w:r>
      <w:r w:rsidR="00BE75FD">
        <w:rPr>
          <w:rFonts w:asciiTheme="minorEastAsia" w:hAnsiTheme="minorEastAsia" w:hint="eastAsia"/>
        </w:rPr>
        <w:t>敵軍大舉進逼如海嘯，以色列人眼中一片絕望。</w:t>
      </w:r>
    </w:p>
    <w:p w:rsidR="00BE75FD" w:rsidRPr="003D0134" w:rsidRDefault="00BE75FD" w:rsidP="00235290">
      <w:pPr>
        <w:pStyle w:val="HTML"/>
        <w:spacing w:beforeLines="50"/>
        <w:rPr>
          <w:rFonts w:asciiTheme="minorEastAsia" w:hAnsiTheme="minorEastAsia"/>
        </w:rPr>
      </w:pPr>
      <w:r w:rsidRPr="00BE75FD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當選民不再遵守神的律法，神還會把他們當作是自己的子民嗎？以賽亞所說的固然讓人覺得不舒服，可是其中的信息卻是明確的。如果我們想要神來保護、供應，讓我們在凶險的環境裡依然繁榮昌盛，同時又要神對付我們的敵人</w:t>
      </w:r>
      <w:r w:rsidR="0031350B">
        <w:rPr>
          <w:rFonts w:asciiTheme="minorEastAsia" w:hAnsiTheme="minorEastAsia" w:hint="eastAsia"/>
        </w:rPr>
        <w:t>；可是我們卻在</w:t>
      </w:r>
      <w:r w:rsidR="00050569">
        <w:rPr>
          <w:rFonts w:asciiTheme="minorEastAsia" w:hAnsiTheme="minorEastAsia" w:hint="eastAsia"/>
        </w:rPr>
        <w:t>蒙</w:t>
      </w:r>
      <w:r w:rsidR="0031350B">
        <w:rPr>
          <w:rFonts w:asciiTheme="minorEastAsia" w:hAnsiTheme="minorEastAsia" w:hint="eastAsia"/>
        </w:rPr>
        <w:t>保守之後，違背神的律法，行為舉止與祂公義的法則相反，</w:t>
      </w:r>
      <w:r w:rsidR="00050569">
        <w:rPr>
          <w:rFonts w:asciiTheme="minorEastAsia" w:hAnsiTheme="minorEastAsia" w:hint="eastAsia"/>
        </w:rPr>
        <w:t>而</w:t>
      </w:r>
      <w:r w:rsidR="0031350B">
        <w:rPr>
          <w:rFonts w:asciiTheme="minorEastAsia" w:hAnsiTheme="minorEastAsia" w:hint="eastAsia"/>
        </w:rPr>
        <w:t>和我們的敵人相仿。這時，聖潔公義的神，我們的主，要如何處理這個難題呢？以賽亞認為，神會照著祂公義的法則先處理悖逆的選民，撤去祂的保護和供應，讓選民陷入危險和缺乏之中。如果選民怙惡不悛，神就要讓遠方的敵人</w:t>
      </w:r>
      <w:r w:rsidR="00EB6B39">
        <w:rPr>
          <w:rFonts w:asciiTheme="minorEastAsia" w:hAnsiTheme="minorEastAsia" w:hint="eastAsia"/>
        </w:rPr>
        <w:t>來攻打他們，而且神會給敵人有無堅不摧，迅猛無比的力量，讓選民深陷絕望之境。但這還不是結束；神還在等候他的選民做出選擇—悔改轉向或是繼續犯罪（</w:t>
      </w:r>
      <w:r w:rsidR="00EB6B39">
        <w:rPr>
          <w:rFonts w:asciiTheme="minorEastAsia" w:hAnsiTheme="minorEastAsia" w:hint="eastAsia"/>
        </w:rPr>
        <w:t>1:4-9</w:t>
      </w:r>
      <w:r w:rsidR="00EB6B39">
        <w:rPr>
          <w:rFonts w:asciiTheme="minorEastAsia" w:hAnsiTheme="minorEastAsia" w:hint="eastAsia"/>
        </w:rPr>
        <w:t>）。</w:t>
      </w:r>
    </w:p>
    <w:sectPr w:rsidR="00BE75FD" w:rsidRPr="003D0134" w:rsidSect="002214A4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E78" w:rsidRDefault="006B4E78" w:rsidP="002214A4">
      <w:pPr>
        <w:spacing w:line="240" w:lineRule="auto"/>
      </w:pPr>
      <w:r>
        <w:separator/>
      </w:r>
    </w:p>
  </w:endnote>
  <w:endnote w:type="continuationSeparator" w:id="1">
    <w:p w:rsidR="006B4E78" w:rsidRDefault="006B4E78" w:rsidP="00221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E78" w:rsidRDefault="006B4E78" w:rsidP="002214A4">
      <w:pPr>
        <w:spacing w:line="240" w:lineRule="auto"/>
      </w:pPr>
      <w:r>
        <w:separator/>
      </w:r>
    </w:p>
  </w:footnote>
  <w:footnote w:type="continuationSeparator" w:id="1">
    <w:p w:rsidR="006B4E78" w:rsidRDefault="006B4E78" w:rsidP="002214A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A4" w:rsidRPr="00D953F0" w:rsidRDefault="00D953F0" w:rsidP="00D953F0">
    <w:pPr>
      <w:pStyle w:val="a3"/>
      <w:jc w:val="left"/>
      <w:rPr>
        <w:sz w:val="24"/>
      </w:rPr>
    </w:pPr>
    <w:r w:rsidRPr="00D953F0">
      <w:rPr>
        <w:rFonts w:hint="eastAsia"/>
        <w:sz w:val="24"/>
      </w:rPr>
      <w:t>《</w:t>
    </w:r>
    <w:r w:rsidRPr="00D953F0">
      <w:rPr>
        <w:sz w:val="24"/>
      </w:rPr>
      <w:t>以賽亞書</w:t>
    </w:r>
    <w:r w:rsidRPr="00D953F0">
      <w:rPr>
        <w:rFonts w:hint="eastAsia"/>
        <w:sz w:val="24"/>
      </w:rPr>
      <w:t>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4514F"/>
    <w:multiLevelType w:val="hybridMultilevel"/>
    <w:tmpl w:val="2536DC50"/>
    <w:lvl w:ilvl="0" w:tplc="DFF0B480">
      <w:numFmt w:val="bullet"/>
      <w:lvlText w:val="※"/>
      <w:lvlJc w:val="left"/>
      <w:pPr>
        <w:ind w:left="36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4AA7614"/>
    <w:multiLevelType w:val="hybridMultilevel"/>
    <w:tmpl w:val="BD5ACAA6"/>
    <w:lvl w:ilvl="0" w:tplc="947CEEA4">
      <w:numFmt w:val="bullet"/>
      <w:lvlText w:val="※"/>
      <w:lvlJc w:val="left"/>
      <w:pPr>
        <w:ind w:left="502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4A4"/>
    <w:rsid w:val="00050569"/>
    <w:rsid w:val="000553E9"/>
    <w:rsid w:val="00077A82"/>
    <w:rsid w:val="000A1F0D"/>
    <w:rsid w:val="000C605E"/>
    <w:rsid w:val="000E4690"/>
    <w:rsid w:val="00115830"/>
    <w:rsid w:val="00140EC8"/>
    <w:rsid w:val="00147942"/>
    <w:rsid w:val="00157B16"/>
    <w:rsid w:val="0019058D"/>
    <w:rsid w:val="00192235"/>
    <w:rsid w:val="001A29D0"/>
    <w:rsid w:val="001B3D15"/>
    <w:rsid w:val="001F06BD"/>
    <w:rsid w:val="00200126"/>
    <w:rsid w:val="002214A4"/>
    <w:rsid w:val="00235290"/>
    <w:rsid w:val="00242FE3"/>
    <w:rsid w:val="00257DC1"/>
    <w:rsid w:val="00263EC8"/>
    <w:rsid w:val="00286A71"/>
    <w:rsid w:val="002B2800"/>
    <w:rsid w:val="002B6948"/>
    <w:rsid w:val="002D7754"/>
    <w:rsid w:val="002F201C"/>
    <w:rsid w:val="0031350B"/>
    <w:rsid w:val="003147A3"/>
    <w:rsid w:val="003222FC"/>
    <w:rsid w:val="00330D8B"/>
    <w:rsid w:val="00353C53"/>
    <w:rsid w:val="00354A05"/>
    <w:rsid w:val="00390568"/>
    <w:rsid w:val="00390973"/>
    <w:rsid w:val="00391540"/>
    <w:rsid w:val="003B0EFD"/>
    <w:rsid w:val="003D0134"/>
    <w:rsid w:val="003E6B08"/>
    <w:rsid w:val="003E776E"/>
    <w:rsid w:val="00401D62"/>
    <w:rsid w:val="004500FC"/>
    <w:rsid w:val="00450BD7"/>
    <w:rsid w:val="0045386F"/>
    <w:rsid w:val="00463975"/>
    <w:rsid w:val="00486F0F"/>
    <w:rsid w:val="0049147E"/>
    <w:rsid w:val="00497B8E"/>
    <w:rsid w:val="004B07CC"/>
    <w:rsid w:val="004E2326"/>
    <w:rsid w:val="004E6DBA"/>
    <w:rsid w:val="00515D1C"/>
    <w:rsid w:val="0052213E"/>
    <w:rsid w:val="00524D40"/>
    <w:rsid w:val="00524F5D"/>
    <w:rsid w:val="00546A3B"/>
    <w:rsid w:val="00547548"/>
    <w:rsid w:val="00570883"/>
    <w:rsid w:val="00587D35"/>
    <w:rsid w:val="005E7162"/>
    <w:rsid w:val="00614DEA"/>
    <w:rsid w:val="006219B8"/>
    <w:rsid w:val="00665951"/>
    <w:rsid w:val="006A42C9"/>
    <w:rsid w:val="006A622F"/>
    <w:rsid w:val="006B4E78"/>
    <w:rsid w:val="006C1246"/>
    <w:rsid w:val="006C23C6"/>
    <w:rsid w:val="006D1342"/>
    <w:rsid w:val="006F6E3A"/>
    <w:rsid w:val="00720C58"/>
    <w:rsid w:val="00723D07"/>
    <w:rsid w:val="00740FAF"/>
    <w:rsid w:val="007442F4"/>
    <w:rsid w:val="00754E89"/>
    <w:rsid w:val="00764B54"/>
    <w:rsid w:val="00783ABB"/>
    <w:rsid w:val="007963F1"/>
    <w:rsid w:val="007D03E9"/>
    <w:rsid w:val="007F6F65"/>
    <w:rsid w:val="008060F2"/>
    <w:rsid w:val="008306E8"/>
    <w:rsid w:val="00846508"/>
    <w:rsid w:val="008563AE"/>
    <w:rsid w:val="008A5032"/>
    <w:rsid w:val="008B51B3"/>
    <w:rsid w:val="008D6ED0"/>
    <w:rsid w:val="00906BC3"/>
    <w:rsid w:val="00910FE4"/>
    <w:rsid w:val="009255A3"/>
    <w:rsid w:val="00974067"/>
    <w:rsid w:val="00992898"/>
    <w:rsid w:val="00995D47"/>
    <w:rsid w:val="009C4D3A"/>
    <w:rsid w:val="009E6357"/>
    <w:rsid w:val="009F65DE"/>
    <w:rsid w:val="00A1231B"/>
    <w:rsid w:val="00A1479E"/>
    <w:rsid w:val="00A454C7"/>
    <w:rsid w:val="00A4670F"/>
    <w:rsid w:val="00AB2250"/>
    <w:rsid w:val="00AB7458"/>
    <w:rsid w:val="00AC24C9"/>
    <w:rsid w:val="00AF591D"/>
    <w:rsid w:val="00AF6A50"/>
    <w:rsid w:val="00B04E81"/>
    <w:rsid w:val="00B33A2B"/>
    <w:rsid w:val="00B80998"/>
    <w:rsid w:val="00B82FA5"/>
    <w:rsid w:val="00B84D9C"/>
    <w:rsid w:val="00BC46CC"/>
    <w:rsid w:val="00BE18E5"/>
    <w:rsid w:val="00BE70D9"/>
    <w:rsid w:val="00BE75FD"/>
    <w:rsid w:val="00BF2DF2"/>
    <w:rsid w:val="00C32E79"/>
    <w:rsid w:val="00C43AFA"/>
    <w:rsid w:val="00CB19A9"/>
    <w:rsid w:val="00CC11A7"/>
    <w:rsid w:val="00CC5158"/>
    <w:rsid w:val="00CC6147"/>
    <w:rsid w:val="00D272A3"/>
    <w:rsid w:val="00D32406"/>
    <w:rsid w:val="00D476AB"/>
    <w:rsid w:val="00D53133"/>
    <w:rsid w:val="00D574FE"/>
    <w:rsid w:val="00D62191"/>
    <w:rsid w:val="00D802CC"/>
    <w:rsid w:val="00D81C1B"/>
    <w:rsid w:val="00D953F0"/>
    <w:rsid w:val="00D96310"/>
    <w:rsid w:val="00DA41DE"/>
    <w:rsid w:val="00DB16A0"/>
    <w:rsid w:val="00DB6A20"/>
    <w:rsid w:val="00DE0A97"/>
    <w:rsid w:val="00E00498"/>
    <w:rsid w:val="00E06766"/>
    <w:rsid w:val="00E25376"/>
    <w:rsid w:val="00E77CFE"/>
    <w:rsid w:val="00EB6B39"/>
    <w:rsid w:val="00EC4D91"/>
    <w:rsid w:val="00EF0CBD"/>
    <w:rsid w:val="00F045B8"/>
    <w:rsid w:val="00F53313"/>
    <w:rsid w:val="00F667B4"/>
    <w:rsid w:val="00F67B7D"/>
    <w:rsid w:val="00F92A19"/>
    <w:rsid w:val="00FA76AF"/>
    <w:rsid w:val="00FC2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14A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2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214A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14A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14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222FC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D81C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81C1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8BA4-8019-4B75-B7F4-0337C07F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2023-07-20T10:33:00Z</cp:lastPrinted>
  <dcterms:created xsi:type="dcterms:W3CDTF">2023-07-19T02:16:00Z</dcterms:created>
  <dcterms:modified xsi:type="dcterms:W3CDTF">2023-07-27T03:38:00Z</dcterms:modified>
</cp:coreProperties>
</file>