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Default="002A205B" w:rsidP="002A205B">
      <w:pPr>
        <w:rPr>
          <w:rFonts w:ascii="華康細圓體(P)" w:eastAsia="華康細圓體(P)"/>
          <w:lang w:eastAsia="zh-TW"/>
        </w:rPr>
      </w:pPr>
      <w:r w:rsidRPr="002A205B">
        <w:rPr>
          <w:rFonts w:ascii="華康細圓體(P)" w:eastAsia="華康細圓體(P)" w:hint="eastAsia"/>
          <w:lang w:eastAsia="zh-TW"/>
        </w:rPr>
        <w:t>啟示錄查經</w:t>
      </w:r>
    </w:p>
    <w:p w:rsidR="00A266D9" w:rsidRDefault="00A266D9" w:rsidP="00A266D9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A266D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18:1</w:t>
      </w:r>
      <w:bookmarkStart w:id="0" w:name="18:1"/>
      <w:bookmarkEnd w:id="0"/>
      <w:r w:rsidRPr="00A266D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此後，我看見另有一位有大權柄的天使從天降下，地就因他的榮耀發光。</w:t>
      </w:r>
    </w:p>
    <w:p w:rsidR="00A266D9" w:rsidRDefault="00A266D9" w:rsidP="00A266D9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另有一位天使從天降下，地發生了什麼變化？</w:t>
      </w:r>
      <w:r w:rsidRPr="00A266D9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A266D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18:2</w:t>
      </w:r>
      <w:bookmarkStart w:id="1" w:name="18:2"/>
      <w:bookmarkEnd w:id="1"/>
      <w:r w:rsidRPr="00A266D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他大聲喊著說：巴比倫大城傾倒了！傾倒了！成了鬼魔的住處和各樣污穢之靈的巢穴（或譯：牢獄；下同），並各樣污穢可憎之雀鳥的巢穴。</w:t>
      </w:r>
    </w:p>
    <w:p w:rsidR="00A266D9" w:rsidRDefault="00A266D9" w:rsidP="00A266D9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這位光明的天使喊著，說了些什麼？</w:t>
      </w:r>
      <w:r w:rsidRPr="00A266D9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A266D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18:3</w:t>
      </w:r>
      <w:bookmarkStart w:id="2" w:name="18:3"/>
      <w:bookmarkEnd w:id="2"/>
      <w:r w:rsidRPr="00A266D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因為列國都被她邪淫大怒的酒傾倒了。地上的君王與她行淫；地上的客商因她奢華太過就發了財。</w:t>
      </w:r>
    </w:p>
    <w:p w:rsidR="00A266D9" w:rsidRDefault="00A266D9" w:rsidP="00A266D9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列國和這座大城有什麼樣的關係？他們結局是什麼？</w:t>
      </w:r>
      <w:r w:rsidRPr="00A266D9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A266D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18:4</w:t>
      </w:r>
      <w:bookmarkStart w:id="3" w:name="18:4"/>
      <w:bookmarkEnd w:id="3"/>
      <w:r w:rsidRPr="00A266D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我又聽見從天上有聲音說：我的民哪，你們要從那城出來，免得與她一同有罪，受她所受的災殃；</w:t>
      </w:r>
      <w:r w:rsidRPr="00A266D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18:5</w:t>
      </w:r>
      <w:bookmarkStart w:id="4" w:name="18:5"/>
      <w:bookmarkEnd w:id="4"/>
      <w:r w:rsidRPr="00A266D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因她的罪惡滔天；她的不義，　神已經想起來了。</w:t>
      </w:r>
    </w:p>
    <w:p w:rsidR="00A266D9" w:rsidRDefault="00A266D9" w:rsidP="00A266D9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天上有聲音要誰從那城出來？為什麼？</w:t>
      </w:r>
      <w:r w:rsidRPr="00A266D9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A266D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18:6</w:t>
      </w:r>
      <w:bookmarkStart w:id="5" w:name="18:6"/>
      <w:bookmarkEnd w:id="5"/>
      <w:r w:rsidRPr="00A266D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她怎樣待人，也要怎樣待她，按她所行的加倍地報應她；用她調酒的杯加倍地調給她喝。</w:t>
      </w:r>
    </w:p>
    <w:p w:rsidR="00A266D9" w:rsidRDefault="00A266D9" w:rsidP="00A266D9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這大城的報應和什麼有關？</w:t>
      </w:r>
      <w:r w:rsidRPr="00A266D9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A266D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18:7</w:t>
      </w:r>
      <w:bookmarkStart w:id="6" w:name="18:7"/>
      <w:bookmarkEnd w:id="6"/>
      <w:r w:rsidRPr="00A266D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她怎樣榮耀自己，怎樣奢華，也當叫她照樣痛苦悲哀，因她心裡說：我坐了皇后的位，並不是寡婦，決不至於悲哀。</w:t>
      </w:r>
    </w:p>
    <w:p w:rsidR="00A266D9" w:rsidRDefault="00A266D9" w:rsidP="00A266D9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這大城曾經想過她會受到報應嗎？</w:t>
      </w:r>
      <w:r w:rsidRPr="00A266D9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A266D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18:8</w:t>
      </w:r>
      <w:bookmarkStart w:id="7" w:name="18:8"/>
      <w:bookmarkEnd w:id="7"/>
      <w:r w:rsidRPr="00A266D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所以在一天之內，她的災殃要一齊來到，就是死亡、悲哀、饑荒。她又要被火燒盡了，因為審判她的主　神大有能力。</w:t>
      </w:r>
    </w:p>
    <w:p w:rsidR="003F6807" w:rsidRDefault="00A266D9" w:rsidP="00A266D9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lastRenderedPageBreak/>
        <w:t xml:space="preserve">1.   </w:t>
      </w:r>
      <w:r w:rsidR="003F6807">
        <w:rPr>
          <w:rFonts w:ascii="華康細圓體(P)" w:eastAsia="華康細圓體(P)" w:hint="eastAsia"/>
          <w:sz w:val="28"/>
          <w:szCs w:val="28"/>
          <w:lang w:eastAsia="zh-TW"/>
        </w:rPr>
        <w:t>神要以哪些災殃審判這大城？</w:t>
      </w:r>
      <w:r w:rsidRPr="00A266D9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Pr="00A266D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18:9</w:t>
      </w:r>
      <w:bookmarkStart w:id="8" w:name="18:9"/>
      <w:bookmarkEnd w:id="8"/>
      <w:r w:rsidRPr="00A266D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地上的君王，素來與她行淫、一同奢華的，看見燒她的煙，就必為她哭泣哀號。</w:t>
      </w:r>
    </w:p>
    <w:p w:rsidR="003F6807" w:rsidRDefault="003F6807" w:rsidP="00A266D9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世上的君王曾經和這大城做什麼？現在卻如何？</w:t>
      </w:r>
      <w:r w:rsidR="00A266D9" w:rsidRPr="00A266D9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A266D9" w:rsidRPr="00A266D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18:10</w:t>
      </w:r>
      <w:bookmarkStart w:id="9" w:name="18:10"/>
      <w:bookmarkEnd w:id="9"/>
      <w:r w:rsidR="00A266D9" w:rsidRPr="00A266D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因怕她的痛苦，就遠遠地站著說：哀哉！哀哉！巴比倫大城，堅固的城啊，一時之間你的刑罰就來到了。</w:t>
      </w:r>
    </w:p>
    <w:p w:rsidR="003F6807" w:rsidRDefault="003F6807" w:rsidP="00A266D9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世上的君王看見大城受罰，有何反應？</w:t>
      </w:r>
      <w:r w:rsidR="00A266D9" w:rsidRPr="00A266D9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A266D9" w:rsidRPr="00A266D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18:11</w:t>
      </w:r>
      <w:bookmarkStart w:id="10" w:name="18:11"/>
      <w:bookmarkEnd w:id="10"/>
      <w:r w:rsidR="00A266D9" w:rsidRPr="00A266D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地上的客商也都為她哭泣悲哀，因為沒有人再買他們的貨物了；</w:t>
      </w:r>
      <w:r w:rsidR="00A266D9" w:rsidRPr="00A266D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18:12</w:t>
      </w:r>
      <w:bookmarkStart w:id="11" w:name="18:12"/>
      <w:bookmarkEnd w:id="11"/>
      <w:r w:rsidR="00A266D9" w:rsidRPr="00A266D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這貨物就是金、銀、寶石、珍珠、細麻布、紫色料、綢子、朱紅色料、各樣香木、各樣象牙的器皿、各樣極寶貴的木頭，和銅、鐵、漢白玉的器皿，</w:t>
      </w:r>
      <w:r w:rsidR="00A266D9" w:rsidRPr="00A266D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18:13</w:t>
      </w:r>
      <w:bookmarkStart w:id="12" w:name="18:13"/>
      <w:bookmarkEnd w:id="12"/>
      <w:r w:rsidR="00A266D9" w:rsidRPr="00A266D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並肉桂、荳蔻、香料、香膏、乳香、酒、油、細麵、麥子、牛、羊、車、馬，和奴僕、人口。</w:t>
      </w:r>
    </w:p>
    <w:p w:rsidR="003F6807" w:rsidRDefault="003F6807" w:rsidP="00A266D9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地上的客商為誰哭泣？為什麼？</w:t>
      </w:r>
    </w:p>
    <w:p w:rsidR="00CC33A3" w:rsidRDefault="003F6807" w:rsidP="00A266D9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他們有哪些貨物要賣？</w:t>
      </w:r>
      <w:r w:rsidR="00A266D9" w:rsidRPr="00A266D9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A266D9" w:rsidRPr="00A266D9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18:14</w:t>
      </w:r>
      <w:bookmarkStart w:id="13" w:name="18:14"/>
      <w:bookmarkEnd w:id="13"/>
      <w:r w:rsidR="00A266D9" w:rsidRPr="00A266D9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巴比倫哪，你所貪愛的果子離開了你；你一切的珍饈美味和華美的物件也從你中間毀滅，決不能再見了。</w:t>
      </w:r>
    </w:p>
    <w:p w:rsidR="003F6807" w:rsidRDefault="003F6807" w:rsidP="00A266D9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哪些東西離開了巴比倫？哪些東西也城中毀滅，不再被看見？</w:t>
      </w:r>
    </w:p>
    <w:p w:rsidR="003F6807" w:rsidRPr="003F6807" w:rsidRDefault="003F6807" w:rsidP="00A266D9">
      <w:pPr>
        <w:rPr>
          <w:rFonts w:asciiTheme="minorEastAsia" w:eastAsiaTheme="minorEastAsia" w:hAnsiTheme="minorEastAsia" w:hint="eastAsia"/>
          <w:sz w:val="28"/>
          <w:szCs w:val="28"/>
          <w:lang w:eastAsia="zh-TW"/>
        </w:rPr>
      </w:pPr>
      <w:r w:rsidRPr="003F6807">
        <w:rPr>
          <w:rFonts w:asciiTheme="minorEastAsia" w:eastAsiaTheme="minorEastAsia" w:hAnsiTheme="minorEastAsia" w:hint="eastAsia"/>
          <w:sz w:val="28"/>
          <w:szCs w:val="28"/>
          <w:lang w:eastAsia="zh-TW"/>
        </w:rPr>
        <w:t>※大巴比倫最終的審判是徹底地、完全地毀滅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，不再有任何僥倖，或漏網之魚的可能。  神要將一切和這城有關的事物盡行滅絕，和這城有關係的人也會一起沉淪。唯有  神的子民可以逃脫</w:t>
      </w:r>
      <w:r w:rsidRPr="003F6807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（</w:t>
      </w:r>
      <w:r w:rsidR="00337935">
        <w:rPr>
          <w:rFonts w:asciiTheme="minorEastAsia" w:eastAsiaTheme="minorEastAsia" w:hAnsiTheme="minorEastAsia" w:hint="eastAsia"/>
          <w:sz w:val="28"/>
          <w:szCs w:val="28"/>
          <w:lang w:eastAsia="zh-TW"/>
        </w:rPr>
        <w:t>4</w:t>
      </w:r>
      <w:r w:rsidRPr="003F6807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）</w:t>
      </w:r>
      <w:r w:rsidR="00337935">
        <w:rPr>
          <w:rFonts w:asciiTheme="minorEastAsia" w:eastAsiaTheme="minorEastAsia" w:hAnsiTheme="minorEastAsia" w:hint="eastAsia"/>
          <w:sz w:val="28"/>
          <w:szCs w:val="28"/>
          <w:lang w:eastAsia="zh-TW"/>
        </w:rPr>
        <w:t>。</w:t>
      </w:r>
    </w:p>
    <w:sectPr w:rsidR="003F6807" w:rsidRPr="003F6807" w:rsidSect="00BE5B9B">
      <w:pgSz w:w="11906" w:h="16838"/>
      <w:pgMar w:top="1134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DA4" w:rsidRDefault="00772DA4" w:rsidP="00841C43">
      <w:r>
        <w:separator/>
      </w:r>
    </w:p>
  </w:endnote>
  <w:endnote w:type="continuationSeparator" w:id="1">
    <w:p w:rsidR="00772DA4" w:rsidRDefault="00772DA4" w:rsidP="00841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DA4" w:rsidRDefault="00772DA4" w:rsidP="00841C43">
      <w:r>
        <w:separator/>
      </w:r>
    </w:p>
  </w:footnote>
  <w:footnote w:type="continuationSeparator" w:id="1">
    <w:p w:rsidR="00772DA4" w:rsidRDefault="00772DA4" w:rsidP="00841C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05B"/>
    <w:rsid w:val="00045BF3"/>
    <w:rsid w:val="000553E9"/>
    <w:rsid w:val="00072F97"/>
    <w:rsid w:val="000C378B"/>
    <w:rsid w:val="000C4129"/>
    <w:rsid w:val="000C44EB"/>
    <w:rsid w:val="000F1EEA"/>
    <w:rsid w:val="00155717"/>
    <w:rsid w:val="0017311C"/>
    <w:rsid w:val="001D7AD0"/>
    <w:rsid w:val="00282034"/>
    <w:rsid w:val="002A205B"/>
    <w:rsid w:val="002B70EB"/>
    <w:rsid w:val="00303C92"/>
    <w:rsid w:val="00337935"/>
    <w:rsid w:val="00391540"/>
    <w:rsid w:val="003A7B19"/>
    <w:rsid w:val="003F6807"/>
    <w:rsid w:val="004235DF"/>
    <w:rsid w:val="004436A6"/>
    <w:rsid w:val="004548C2"/>
    <w:rsid w:val="00493D5B"/>
    <w:rsid w:val="004C3884"/>
    <w:rsid w:val="004F3954"/>
    <w:rsid w:val="00514BF5"/>
    <w:rsid w:val="00584D05"/>
    <w:rsid w:val="00587D35"/>
    <w:rsid w:val="005B5164"/>
    <w:rsid w:val="005E4A29"/>
    <w:rsid w:val="006507A4"/>
    <w:rsid w:val="00681540"/>
    <w:rsid w:val="006D1194"/>
    <w:rsid w:val="006D7E10"/>
    <w:rsid w:val="0071310E"/>
    <w:rsid w:val="00747395"/>
    <w:rsid w:val="00754E89"/>
    <w:rsid w:val="0075570B"/>
    <w:rsid w:val="00772DA4"/>
    <w:rsid w:val="00775F61"/>
    <w:rsid w:val="007B1328"/>
    <w:rsid w:val="007B5567"/>
    <w:rsid w:val="007C6CF6"/>
    <w:rsid w:val="0084147E"/>
    <w:rsid w:val="00841C43"/>
    <w:rsid w:val="008863D4"/>
    <w:rsid w:val="008911E4"/>
    <w:rsid w:val="008D70A8"/>
    <w:rsid w:val="008F0384"/>
    <w:rsid w:val="00915B8D"/>
    <w:rsid w:val="00945D47"/>
    <w:rsid w:val="009A25A3"/>
    <w:rsid w:val="009C2AC4"/>
    <w:rsid w:val="00A266D9"/>
    <w:rsid w:val="00A4454F"/>
    <w:rsid w:val="00A80991"/>
    <w:rsid w:val="00A82EE1"/>
    <w:rsid w:val="00A83E49"/>
    <w:rsid w:val="00B04E81"/>
    <w:rsid w:val="00B37B4E"/>
    <w:rsid w:val="00BA1549"/>
    <w:rsid w:val="00BC2906"/>
    <w:rsid w:val="00BD56C8"/>
    <w:rsid w:val="00BE5B9B"/>
    <w:rsid w:val="00C1207E"/>
    <w:rsid w:val="00C860AA"/>
    <w:rsid w:val="00CB25EB"/>
    <w:rsid w:val="00CC33A3"/>
    <w:rsid w:val="00CE1321"/>
    <w:rsid w:val="00D30E9E"/>
    <w:rsid w:val="00DD05C9"/>
    <w:rsid w:val="00DD38B5"/>
    <w:rsid w:val="00E96C91"/>
    <w:rsid w:val="00EF3929"/>
    <w:rsid w:val="00F85C02"/>
    <w:rsid w:val="00F9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5B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A20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0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0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0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0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0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0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0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0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205B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2A205B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2A205B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2A205B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A205B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2A205B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2A205B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2A205B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2A205B"/>
    <w:rPr>
      <w:rFonts w:ascii="Cambria" w:eastAsia="新細明體" w:hAnsi="Cambria"/>
    </w:rPr>
  </w:style>
  <w:style w:type="paragraph" w:styleId="a3">
    <w:name w:val="Title"/>
    <w:basedOn w:val="a"/>
    <w:next w:val="a"/>
    <w:link w:val="a4"/>
    <w:uiPriority w:val="10"/>
    <w:qFormat/>
    <w:rsid w:val="002A20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A205B"/>
    <w:rPr>
      <w:rFonts w:ascii="Cambria" w:eastAsia="新細明體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205B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副標題 字元"/>
    <w:basedOn w:val="a0"/>
    <w:link w:val="a5"/>
    <w:uiPriority w:val="11"/>
    <w:rsid w:val="002A205B"/>
    <w:rPr>
      <w:rFonts w:ascii="Cambria" w:eastAsia="新細明體" w:hAnsi="Cambria"/>
      <w:sz w:val="24"/>
      <w:szCs w:val="24"/>
    </w:rPr>
  </w:style>
  <w:style w:type="character" w:styleId="a7">
    <w:name w:val="Strong"/>
    <w:basedOn w:val="a0"/>
    <w:uiPriority w:val="22"/>
    <w:qFormat/>
    <w:rsid w:val="002A205B"/>
    <w:rPr>
      <w:b/>
      <w:bCs/>
    </w:rPr>
  </w:style>
  <w:style w:type="character" w:styleId="a8">
    <w:name w:val="Emphasis"/>
    <w:basedOn w:val="a0"/>
    <w:uiPriority w:val="20"/>
    <w:qFormat/>
    <w:rsid w:val="002A205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205B"/>
    <w:rPr>
      <w:szCs w:val="32"/>
    </w:rPr>
  </w:style>
  <w:style w:type="paragraph" w:styleId="aa">
    <w:name w:val="List Paragraph"/>
    <w:basedOn w:val="a"/>
    <w:uiPriority w:val="34"/>
    <w:qFormat/>
    <w:rsid w:val="002A205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A205B"/>
    <w:rPr>
      <w:i/>
    </w:rPr>
  </w:style>
  <w:style w:type="character" w:customStyle="1" w:styleId="ac">
    <w:name w:val="引文 字元"/>
    <w:basedOn w:val="a0"/>
    <w:link w:val="ab"/>
    <w:uiPriority w:val="29"/>
    <w:rsid w:val="002A205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A205B"/>
    <w:pPr>
      <w:ind w:left="720" w:right="720"/>
    </w:pPr>
    <w:rPr>
      <w:b/>
      <w:i/>
      <w:szCs w:val="22"/>
    </w:rPr>
  </w:style>
  <w:style w:type="character" w:customStyle="1" w:styleId="ae">
    <w:name w:val="鮮明引文 字元"/>
    <w:basedOn w:val="a0"/>
    <w:link w:val="ad"/>
    <w:uiPriority w:val="30"/>
    <w:rsid w:val="002A205B"/>
    <w:rPr>
      <w:b/>
      <w:i/>
      <w:sz w:val="24"/>
    </w:rPr>
  </w:style>
  <w:style w:type="character" w:styleId="af">
    <w:name w:val="Subtle Emphasis"/>
    <w:uiPriority w:val="19"/>
    <w:qFormat/>
    <w:rsid w:val="002A205B"/>
    <w:rPr>
      <w:i/>
      <w:color w:val="5A5A5A"/>
    </w:rPr>
  </w:style>
  <w:style w:type="character" w:styleId="af0">
    <w:name w:val="Intense Emphasis"/>
    <w:basedOn w:val="a0"/>
    <w:uiPriority w:val="21"/>
    <w:qFormat/>
    <w:rsid w:val="002A205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A205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A205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A205B"/>
    <w:rPr>
      <w:rFonts w:ascii="Cambria" w:eastAsia="新細明體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A205B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84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semiHidden/>
    <w:rsid w:val="00841C43"/>
    <w:rPr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84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semiHidden/>
    <w:rsid w:val="00841C4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2021-10-09T08:43:00Z</cp:lastPrinted>
  <dcterms:created xsi:type="dcterms:W3CDTF">2021-10-16T05:58:00Z</dcterms:created>
  <dcterms:modified xsi:type="dcterms:W3CDTF">2021-10-16T06:17:00Z</dcterms:modified>
</cp:coreProperties>
</file>