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1F" w:rsidRDefault="00A74D59">
      <w:pPr>
        <w:rPr>
          <w:rFonts w:ascii="華康細圓體" w:eastAsia="華康細圓體"/>
        </w:rPr>
      </w:pPr>
      <w:r w:rsidRPr="00A74D59">
        <w:rPr>
          <w:rFonts w:ascii="華康細圓體" w:eastAsia="華康細圓體" w:hint="eastAsia"/>
        </w:rPr>
        <w:t>約翰一書查經</w:t>
      </w:r>
    </w:p>
    <w:p w:rsidR="00A74D59" w:rsidRDefault="00A74D59">
      <w:pPr>
        <w:rPr>
          <w:rFonts w:ascii="華康細圓體" w:eastAsia="華康細圓體"/>
          <w:i/>
          <w:sz w:val="28"/>
          <w:szCs w:val="28"/>
        </w:rPr>
      </w:pPr>
      <w:r w:rsidRPr="00A74D59">
        <w:rPr>
          <w:rFonts w:ascii="華康細圓體" w:eastAsia="華康細圓體" w:hint="eastAsia"/>
          <w:b/>
          <w:bCs/>
          <w:i/>
          <w:sz w:val="28"/>
          <w:szCs w:val="28"/>
        </w:rPr>
        <w:t>2:18</w:t>
      </w:r>
      <w:bookmarkStart w:id="0" w:name="2:18"/>
      <w:bookmarkEnd w:id="0"/>
      <w:r w:rsidRPr="00A74D59">
        <w:rPr>
          <w:rFonts w:ascii="華康細圓體" w:eastAsia="華康細圓體" w:hint="eastAsia"/>
          <w:i/>
          <w:sz w:val="28"/>
          <w:szCs w:val="28"/>
        </w:rPr>
        <w:t xml:space="preserve"> 小子們哪，如今是末時了。你們曾聽見說，那敵基督的要來；現在已經有好些敵基督的出來了，從此我們就知道如今是末時了。</w:t>
      </w:r>
    </w:p>
    <w:p w:rsidR="00A74D59" w:rsidRDefault="00A74D5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1.如今是什麼時候？因為有什麼已經出現？</w:t>
      </w:r>
      <w:r w:rsidRPr="00A74D59">
        <w:rPr>
          <w:rFonts w:ascii="華康細圓體" w:eastAsia="華康細圓體" w:hint="eastAsia"/>
          <w:i/>
          <w:sz w:val="28"/>
          <w:szCs w:val="28"/>
        </w:rPr>
        <w:br/>
      </w:r>
      <w:r w:rsidRPr="00A74D59">
        <w:rPr>
          <w:rFonts w:ascii="華康細圓體" w:eastAsia="華康細圓體" w:hint="eastAsia"/>
          <w:b/>
          <w:bCs/>
          <w:i/>
          <w:sz w:val="28"/>
          <w:szCs w:val="28"/>
        </w:rPr>
        <w:t>2:19</w:t>
      </w:r>
      <w:bookmarkStart w:id="1" w:name="2:19"/>
      <w:bookmarkEnd w:id="1"/>
      <w:r w:rsidRPr="00A74D59">
        <w:rPr>
          <w:rFonts w:ascii="華康細圓體" w:eastAsia="華康細圓體" w:hint="eastAsia"/>
          <w:i/>
          <w:sz w:val="28"/>
          <w:szCs w:val="28"/>
        </w:rPr>
        <w:t xml:space="preserve"> 他們從我們中間出去，卻不是屬我們的；若是屬我們的，就必仍舊與我們同在；他們出去，顯明都不是屬我們的。</w:t>
      </w:r>
    </w:p>
    <w:p w:rsidR="00A74D59" w:rsidRDefault="00A74D5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1.誰是從我們中間出去，卻不是屬我們的？</w:t>
      </w:r>
    </w:p>
    <w:p w:rsidR="00A74D59" w:rsidRDefault="00A74D5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2.我們如何知道他們不是屬我們的？</w:t>
      </w:r>
      <w:r w:rsidRPr="00A74D59">
        <w:rPr>
          <w:rFonts w:ascii="華康細圓體" w:eastAsia="華康細圓體" w:hint="eastAsia"/>
          <w:i/>
          <w:sz w:val="28"/>
          <w:szCs w:val="28"/>
        </w:rPr>
        <w:br/>
      </w:r>
      <w:r w:rsidRPr="00A74D59">
        <w:rPr>
          <w:rFonts w:ascii="華康細圓體" w:eastAsia="華康細圓體" w:hint="eastAsia"/>
          <w:b/>
          <w:bCs/>
          <w:i/>
          <w:sz w:val="28"/>
          <w:szCs w:val="28"/>
        </w:rPr>
        <w:t>2:20</w:t>
      </w:r>
      <w:bookmarkStart w:id="2" w:name="2:20"/>
      <w:bookmarkEnd w:id="2"/>
      <w:r w:rsidRPr="00A74D59">
        <w:rPr>
          <w:rFonts w:ascii="華康細圓體" w:eastAsia="華康細圓體" w:hint="eastAsia"/>
          <w:i/>
          <w:sz w:val="28"/>
          <w:szCs w:val="28"/>
        </w:rPr>
        <w:t xml:space="preserve"> 你們從那聖者受了恩膏，並且知道這一切的事（或譯：都有知識）。</w:t>
      </w:r>
    </w:p>
    <w:p w:rsidR="003C5719" w:rsidRDefault="00A74D5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1.我們是從誰受了恩膏？</w:t>
      </w:r>
    </w:p>
    <w:p w:rsidR="00A74D59" w:rsidRDefault="003C5719">
      <w:pPr>
        <w:rPr>
          <w:rFonts w:ascii="華康細圓體" w:eastAsia="華康細圓體"/>
          <w:i/>
          <w:sz w:val="28"/>
          <w:szCs w:val="28"/>
        </w:rPr>
      </w:pPr>
      <w:r w:rsidRPr="003C5719">
        <w:rPr>
          <w:rFonts w:asciiTheme="majorEastAsia" w:eastAsiaTheme="majorEastAsia" w:hAnsiTheme="majorEastAsia" w:hint="eastAsia"/>
          <w:b/>
          <w:sz w:val="28"/>
          <w:szCs w:val="28"/>
        </w:rPr>
        <w:t>※恩膏有兩種可能解釋，一是聖靈，一是神的道（話）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  <w:r w:rsidR="001E13FA">
        <w:rPr>
          <w:rFonts w:asciiTheme="majorEastAsia" w:eastAsiaTheme="majorEastAsia" w:hAnsiTheme="majorEastAsia" w:hint="eastAsia"/>
          <w:b/>
          <w:sz w:val="28"/>
          <w:szCs w:val="28"/>
        </w:rPr>
        <w:t>若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是前者，聖者指神；</w:t>
      </w:r>
      <w:r w:rsidR="001E13FA">
        <w:rPr>
          <w:rFonts w:asciiTheme="majorEastAsia" w:eastAsiaTheme="majorEastAsia" w:hAnsiTheme="majorEastAsia" w:hint="eastAsia"/>
          <w:b/>
          <w:sz w:val="28"/>
          <w:szCs w:val="28"/>
        </w:rPr>
        <w:t>若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是後者，聖者指基督。</w:t>
      </w:r>
      <w:r w:rsidR="001E13FA">
        <w:rPr>
          <w:rFonts w:asciiTheme="majorEastAsia" w:eastAsiaTheme="majorEastAsia" w:hAnsiTheme="majorEastAsia" w:hint="eastAsia"/>
          <w:b/>
          <w:sz w:val="28"/>
          <w:szCs w:val="28"/>
        </w:rPr>
        <w:t>從約翰的角度看，聖靈的可能性較大</w:t>
      </w:r>
      <w:r w:rsidR="001E13FA" w:rsidRPr="001E13FA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E13FA">
        <w:rPr>
          <w:rFonts w:asciiTheme="majorEastAsia" w:eastAsiaTheme="majorEastAsia" w:hAnsiTheme="majorEastAsia" w:hint="eastAsia"/>
          <w:b/>
          <w:sz w:val="28"/>
          <w:szCs w:val="28"/>
        </w:rPr>
        <w:t>參</w:t>
      </w:r>
      <w:r w:rsidR="001E13FA" w:rsidRPr="001E13FA">
        <w:rPr>
          <w:rFonts w:asciiTheme="majorEastAsia" w:eastAsiaTheme="majorEastAsia" w:hAnsiTheme="majorEastAsia" w:hint="eastAsia"/>
          <w:b/>
          <w:sz w:val="28"/>
          <w:szCs w:val="28"/>
        </w:rPr>
        <w:t>《</w:t>
      </w:r>
      <w:r w:rsidR="001E13FA">
        <w:rPr>
          <w:rFonts w:asciiTheme="majorEastAsia" w:eastAsiaTheme="majorEastAsia" w:hAnsiTheme="majorEastAsia" w:hint="eastAsia"/>
          <w:b/>
          <w:sz w:val="28"/>
          <w:szCs w:val="28"/>
        </w:rPr>
        <w:t>約</w:t>
      </w:r>
      <w:r w:rsidR="001E13FA" w:rsidRPr="001E13FA">
        <w:rPr>
          <w:rFonts w:asciiTheme="majorEastAsia" w:eastAsiaTheme="majorEastAsia" w:hAnsiTheme="majorEastAsia" w:hint="eastAsia"/>
          <w:b/>
          <w:sz w:val="28"/>
          <w:szCs w:val="28"/>
        </w:rPr>
        <w:t>》</w:t>
      </w:r>
      <w:r w:rsidR="001E13FA">
        <w:rPr>
          <w:rFonts w:asciiTheme="majorEastAsia" w:eastAsiaTheme="majorEastAsia" w:hAnsiTheme="majorEastAsia" w:hint="eastAsia"/>
          <w:b/>
          <w:sz w:val="28"/>
          <w:szCs w:val="28"/>
        </w:rPr>
        <w:t>14:16-17</w:t>
      </w:r>
      <w:r w:rsidR="001E13FA" w:rsidRPr="001E13FA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1E13FA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  <w:r w:rsidR="00A74D59" w:rsidRPr="003C5719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A74D59" w:rsidRPr="00A74D59">
        <w:rPr>
          <w:rFonts w:ascii="華康細圓體" w:eastAsia="華康細圓體" w:hint="eastAsia"/>
          <w:b/>
          <w:bCs/>
          <w:i/>
          <w:sz w:val="28"/>
          <w:szCs w:val="28"/>
        </w:rPr>
        <w:t>2:21</w:t>
      </w:r>
      <w:bookmarkStart w:id="3" w:name="2:21"/>
      <w:bookmarkEnd w:id="3"/>
      <w:r w:rsidR="00A74D59" w:rsidRPr="00A74D59">
        <w:rPr>
          <w:rFonts w:ascii="華康細圓體" w:eastAsia="華康細圓體" w:hint="eastAsia"/>
          <w:i/>
          <w:sz w:val="28"/>
          <w:szCs w:val="28"/>
        </w:rPr>
        <w:t xml:space="preserve"> 我寫信給你們，不是因你們不知道真理，正是因你們知道，並且知道沒有虛謊是從真理出來的。</w:t>
      </w:r>
    </w:p>
    <w:p w:rsidR="00A74D59" w:rsidRDefault="00A74D5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1.作者寫信給</w:t>
      </w:r>
      <w:r w:rsidR="00BF54BA">
        <w:rPr>
          <w:rFonts w:ascii="華康細圓體" w:eastAsia="華康細圓體" w:hint="eastAsia"/>
          <w:sz w:val="28"/>
          <w:szCs w:val="28"/>
        </w:rPr>
        <w:t>我們</w:t>
      </w:r>
      <w:r>
        <w:rPr>
          <w:rFonts w:ascii="華康細圓體" w:eastAsia="華康細圓體" w:hint="eastAsia"/>
          <w:sz w:val="28"/>
          <w:szCs w:val="28"/>
        </w:rPr>
        <w:t>，是因為</w:t>
      </w:r>
      <w:r w:rsidR="00BF54BA">
        <w:rPr>
          <w:rFonts w:ascii="華康細圓體" w:eastAsia="華康細圓體" w:hint="eastAsia"/>
          <w:sz w:val="28"/>
          <w:szCs w:val="28"/>
        </w:rPr>
        <w:t>我們</w:t>
      </w:r>
      <w:r>
        <w:rPr>
          <w:rFonts w:ascii="華康細圓體" w:eastAsia="華康細圓體" w:hint="eastAsia"/>
          <w:sz w:val="28"/>
          <w:szCs w:val="28"/>
        </w:rPr>
        <w:t>知道什麼？</w:t>
      </w:r>
      <w:r w:rsidRPr="00A74D59">
        <w:rPr>
          <w:rFonts w:ascii="華康細圓體" w:eastAsia="華康細圓體" w:hint="eastAsia"/>
          <w:i/>
          <w:sz w:val="28"/>
          <w:szCs w:val="28"/>
        </w:rPr>
        <w:br/>
      </w:r>
      <w:r w:rsidRPr="00A74D59">
        <w:rPr>
          <w:rFonts w:ascii="華康細圓體" w:eastAsia="華康細圓體" w:hint="eastAsia"/>
          <w:b/>
          <w:bCs/>
          <w:i/>
          <w:sz w:val="28"/>
          <w:szCs w:val="28"/>
        </w:rPr>
        <w:t>2:22</w:t>
      </w:r>
      <w:bookmarkStart w:id="4" w:name="2:22"/>
      <w:bookmarkEnd w:id="4"/>
      <w:r w:rsidRPr="00A74D59">
        <w:rPr>
          <w:rFonts w:ascii="華康細圓體" w:eastAsia="華康細圓體" w:hint="eastAsia"/>
          <w:i/>
          <w:sz w:val="28"/>
          <w:szCs w:val="28"/>
        </w:rPr>
        <w:t xml:space="preserve"> 誰是說謊話的呢？不是那不認耶穌為基督的嗎？不認父與子的，這就是敵基督的。</w:t>
      </w:r>
    </w:p>
    <w:p w:rsidR="00A74D59" w:rsidRDefault="00A74D5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1.誰是說謊的？這些人不認什麼？</w:t>
      </w:r>
      <w:r w:rsidRPr="00A74D59">
        <w:rPr>
          <w:rFonts w:ascii="華康細圓體" w:eastAsia="華康細圓體" w:hint="eastAsia"/>
          <w:i/>
          <w:sz w:val="28"/>
          <w:szCs w:val="28"/>
        </w:rPr>
        <w:br/>
      </w:r>
      <w:r w:rsidRPr="00A74D59">
        <w:rPr>
          <w:rFonts w:ascii="華康細圓體" w:eastAsia="華康細圓體" w:hint="eastAsia"/>
          <w:b/>
          <w:bCs/>
          <w:i/>
          <w:sz w:val="28"/>
          <w:szCs w:val="28"/>
        </w:rPr>
        <w:t>2:23</w:t>
      </w:r>
      <w:bookmarkStart w:id="5" w:name="2:23"/>
      <w:bookmarkEnd w:id="5"/>
      <w:r w:rsidRPr="00A74D59">
        <w:rPr>
          <w:rFonts w:ascii="華康細圓體" w:eastAsia="華康細圓體" w:hint="eastAsia"/>
          <w:i/>
          <w:sz w:val="28"/>
          <w:szCs w:val="28"/>
        </w:rPr>
        <w:t xml:space="preserve"> 凡不認子的，就沒有父；認子的，連父也有了。</w:t>
      </w:r>
    </w:p>
    <w:p w:rsidR="00A74D59" w:rsidRDefault="00A74D5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1.不認子的，就沒有誰？認子的，連誰也有了？</w:t>
      </w:r>
      <w:r w:rsidRPr="00A74D59">
        <w:rPr>
          <w:rFonts w:ascii="華康細圓體" w:eastAsia="華康細圓體" w:hint="eastAsia"/>
          <w:i/>
          <w:sz w:val="28"/>
          <w:szCs w:val="28"/>
        </w:rPr>
        <w:br/>
      </w:r>
      <w:r w:rsidRPr="00A74D59">
        <w:rPr>
          <w:rFonts w:ascii="華康細圓體" w:eastAsia="華康細圓體" w:hint="eastAsia"/>
          <w:b/>
          <w:bCs/>
          <w:i/>
          <w:sz w:val="28"/>
          <w:szCs w:val="28"/>
        </w:rPr>
        <w:lastRenderedPageBreak/>
        <w:t>2:24</w:t>
      </w:r>
      <w:bookmarkStart w:id="6" w:name="2:24"/>
      <w:bookmarkEnd w:id="6"/>
      <w:r w:rsidRPr="00A74D59">
        <w:rPr>
          <w:rFonts w:ascii="華康細圓體" w:eastAsia="華康細圓體" w:hint="eastAsia"/>
          <w:i/>
          <w:sz w:val="28"/>
          <w:szCs w:val="28"/>
        </w:rPr>
        <w:t xml:space="preserve"> 論到你們，務要將那從起初所聽見的，常存在心裡。若將從起初所聽見的存在心裡，你們就必住在子裡面，也必住在父裡面。</w:t>
      </w:r>
    </w:p>
    <w:p w:rsidR="00A74D59" w:rsidRDefault="00A74D5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BF54BA">
        <w:rPr>
          <w:rFonts w:ascii="華康細圓體" w:eastAsia="華康細圓體" w:hint="eastAsia"/>
          <w:sz w:val="28"/>
          <w:szCs w:val="28"/>
        </w:rPr>
        <w:t>我們</w:t>
      </w:r>
      <w:r>
        <w:rPr>
          <w:rFonts w:ascii="華康細圓體" w:eastAsia="華康細圓體" w:hint="eastAsia"/>
          <w:sz w:val="28"/>
          <w:szCs w:val="28"/>
        </w:rPr>
        <w:t>需要將什麼常存在心裡？</w:t>
      </w:r>
    </w:p>
    <w:p w:rsidR="00A74D59" w:rsidRDefault="00A74D5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2.若能將起初所聽見的存在心</w:t>
      </w:r>
      <w:r w:rsidR="001E13FA">
        <w:rPr>
          <w:rFonts w:ascii="華康細圓體" w:eastAsia="華康細圓體" w:hint="eastAsia"/>
          <w:sz w:val="28"/>
          <w:szCs w:val="28"/>
        </w:rPr>
        <w:t>裡</w:t>
      </w:r>
      <w:r>
        <w:rPr>
          <w:rFonts w:ascii="華康細圓體" w:eastAsia="華康細圓體" w:hint="eastAsia"/>
          <w:sz w:val="28"/>
          <w:szCs w:val="28"/>
        </w:rPr>
        <w:t>，就必住在誰裡面？</w:t>
      </w:r>
      <w:r w:rsidRPr="00A74D59">
        <w:rPr>
          <w:rFonts w:ascii="華康細圓體" w:eastAsia="華康細圓體" w:hint="eastAsia"/>
          <w:i/>
          <w:sz w:val="28"/>
          <w:szCs w:val="28"/>
        </w:rPr>
        <w:br/>
      </w:r>
      <w:r w:rsidRPr="00A74D59">
        <w:rPr>
          <w:rFonts w:ascii="華康細圓體" w:eastAsia="華康細圓體" w:hint="eastAsia"/>
          <w:b/>
          <w:bCs/>
          <w:i/>
          <w:sz w:val="28"/>
          <w:szCs w:val="28"/>
        </w:rPr>
        <w:t>2:25</w:t>
      </w:r>
      <w:bookmarkStart w:id="7" w:name="2:25"/>
      <w:bookmarkEnd w:id="7"/>
      <w:r w:rsidRPr="00A74D59">
        <w:rPr>
          <w:rFonts w:ascii="華康細圓體" w:eastAsia="華康細圓體" w:hint="eastAsia"/>
          <w:i/>
          <w:sz w:val="28"/>
          <w:szCs w:val="28"/>
        </w:rPr>
        <w:t xml:space="preserve"> 主所應許我們的就是永生。</w:t>
      </w:r>
    </w:p>
    <w:p w:rsidR="00A74D59" w:rsidRDefault="00A74D5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1.主所應許我們的是什麼？</w:t>
      </w:r>
      <w:r w:rsidRPr="00A74D59">
        <w:rPr>
          <w:rFonts w:ascii="華康細圓體" w:eastAsia="華康細圓體" w:hint="eastAsia"/>
          <w:i/>
          <w:sz w:val="28"/>
          <w:szCs w:val="28"/>
        </w:rPr>
        <w:br/>
      </w:r>
      <w:r w:rsidRPr="00A74D59">
        <w:rPr>
          <w:rFonts w:ascii="華康細圓體" w:eastAsia="華康細圓體" w:hint="eastAsia"/>
          <w:b/>
          <w:bCs/>
          <w:i/>
          <w:sz w:val="28"/>
          <w:szCs w:val="28"/>
        </w:rPr>
        <w:t>2:26</w:t>
      </w:r>
      <w:bookmarkStart w:id="8" w:name="2:26"/>
      <w:bookmarkEnd w:id="8"/>
      <w:r w:rsidRPr="00A74D59">
        <w:rPr>
          <w:rFonts w:ascii="華康細圓體" w:eastAsia="華康細圓體" w:hint="eastAsia"/>
          <w:i/>
          <w:sz w:val="28"/>
          <w:szCs w:val="28"/>
        </w:rPr>
        <w:t xml:space="preserve"> 我將這些話寫給你們，是指著那引誘你們的人說的。</w:t>
      </w:r>
    </w:p>
    <w:p w:rsidR="00A74D59" w:rsidRDefault="00A74D5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BF54BA">
        <w:rPr>
          <w:rFonts w:ascii="華康細圓體" w:eastAsia="華康細圓體" w:hint="eastAsia"/>
          <w:sz w:val="28"/>
          <w:szCs w:val="28"/>
        </w:rPr>
        <w:t>作者</w:t>
      </w:r>
      <w:r>
        <w:rPr>
          <w:rFonts w:ascii="華康細圓體" w:eastAsia="華康細圓體" w:hint="eastAsia"/>
          <w:sz w:val="28"/>
          <w:szCs w:val="28"/>
        </w:rPr>
        <w:t>為什麼要把這些話寫給</w:t>
      </w:r>
      <w:r w:rsidR="00BF54BA">
        <w:rPr>
          <w:rFonts w:ascii="華康細圓體" w:eastAsia="華康細圓體" w:hint="eastAsia"/>
          <w:sz w:val="28"/>
          <w:szCs w:val="28"/>
        </w:rPr>
        <w:t>我們</w:t>
      </w:r>
      <w:r>
        <w:rPr>
          <w:rFonts w:ascii="華康細圓體" w:eastAsia="華康細圓體" w:hint="eastAsia"/>
          <w:sz w:val="28"/>
          <w:szCs w:val="28"/>
        </w:rPr>
        <w:t>？</w:t>
      </w:r>
      <w:r w:rsidRPr="00A74D59">
        <w:rPr>
          <w:rFonts w:ascii="華康細圓體" w:eastAsia="華康細圓體" w:hint="eastAsia"/>
          <w:i/>
          <w:sz w:val="28"/>
          <w:szCs w:val="28"/>
        </w:rPr>
        <w:br/>
      </w:r>
      <w:r w:rsidRPr="00A74D59">
        <w:rPr>
          <w:rFonts w:ascii="華康細圓體" w:eastAsia="華康細圓體" w:hint="eastAsia"/>
          <w:b/>
          <w:bCs/>
          <w:i/>
          <w:sz w:val="28"/>
          <w:szCs w:val="28"/>
        </w:rPr>
        <w:t>2:27</w:t>
      </w:r>
      <w:bookmarkStart w:id="9" w:name="2:27"/>
      <w:bookmarkEnd w:id="9"/>
      <w:r w:rsidRPr="00A74D59">
        <w:rPr>
          <w:rFonts w:ascii="華康細圓體" w:eastAsia="華康細圓體" w:hint="eastAsia"/>
          <w:i/>
          <w:sz w:val="28"/>
          <w:szCs w:val="28"/>
        </w:rPr>
        <w:t xml:space="preserve"> 你們從主所受的恩膏常存在你們心裡，並不用人教訓你們，自有主的恩膏在凡事上教訓你們。這恩膏是真的，不是假的；你們要按這恩膏的教訓住在主裡面。</w:t>
      </w:r>
    </w:p>
    <w:p w:rsidR="003C5719" w:rsidRDefault="00A74D5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1.我們心裡有什麼是常存的？</w:t>
      </w:r>
      <w:r w:rsidR="003C5719">
        <w:rPr>
          <w:rFonts w:ascii="華康細圓體" w:eastAsia="華康細圓體" w:hint="eastAsia"/>
          <w:sz w:val="28"/>
          <w:szCs w:val="28"/>
        </w:rPr>
        <w:t>這常存的是真的還是假的？</w:t>
      </w:r>
    </w:p>
    <w:p w:rsidR="001E13FA" w:rsidRDefault="003C571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2.我們是按著</w:t>
      </w:r>
      <w:r w:rsidR="001E13FA">
        <w:rPr>
          <w:rFonts w:ascii="華康細圓體" w:eastAsia="華康細圓體" w:hint="eastAsia"/>
          <w:sz w:val="28"/>
          <w:szCs w:val="28"/>
        </w:rPr>
        <w:t>誰</w:t>
      </w:r>
      <w:r>
        <w:rPr>
          <w:rFonts w:ascii="華康細圓體" w:eastAsia="華康細圓體" w:hint="eastAsia"/>
          <w:sz w:val="28"/>
          <w:szCs w:val="28"/>
        </w:rPr>
        <w:t>的教訓</w:t>
      </w:r>
      <w:r w:rsidR="001E13FA">
        <w:rPr>
          <w:rFonts w:ascii="華康細圓體" w:eastAsia="華康細圓體" w:hint="eastAsia"/>
          <w:sz w:val="28"/>
          <w:szCs w:val="28"/>
        </w:rPr>
        <w:t>住</w:t>
      </w:r>
      <w:r>
        <w:rPr>
          <w:rFonts w:ascii="華康細圓體" w:eastAsia="華康細圓體" w:hint="eastAsia"/>
          <w:sz w:val="28"/>
          <w:szCs w:val="28"/>
        </w:rPr>
        <w:t>在主裡面？</w:t>
      </w:r>
    </w:p>
    <w:p w:rsidR="003C5719" w:rsidRDefault="001E13FA">
      <w:pPr>
        <w:rPr>
          <w:rFonts w:ascii="華康細圓體" w:eastAsia="華康細圓體"/>
          <w:i/>
          <w:sz w:val="28"/>
          <w:szCs w:val="28"/>
        </w:rPr>
      </w:pPr>
      <w:r w:rsidRPr="001E13FA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BF54BA">
        <w:rPr>
          <w:rFonts w:asciiTheme="majorEastAsia" w:eastAsiaTheme="majorEastAsia" w:hAnsiTheme="majorEastAsia" w:hint="eastAsia"/>
          <w:b/>
          <w:sz w:val="28"/>
          <w:szCs w:val="28"/>
        </w:rPr>
        <w:t>我們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要按著聖靈的教訓住在主裡面，也就是時時順從在我們心裡聖靈的提醒。</w:t>
      </w:r>
      <w:r w:rsidR="00A74D59" w:rsidRPr="00A74D59">
        <w:rPr>
          <w:rFonts w:ascii="華康細圓體" w:eastAsia="華康細圓體" w:hint="eastAsia"/>
          <w:i/>
          <w:sz w:val="28"/>
          <w:szCs w:val="28"/>
        </w:rPr>
        <w:br/>
      </w:r>
      <w:r w:rsidR="00A74D59" w:rsidRPr="00A74D59">
        <w:rPr>
          <w:rFonts w:ascii="華康細圓體" w:eastAsia="華康細圓體" w:hint="eastAsia"/>
          <w:b/>
          <w:bCs/>
          <w:i/>
          <w:sz w:val="28"/>
          <w:szCs w:val="28"/>
        </w:rPr>
        <w:t>2:28</w:t>
      </w:r>
      <w:bookmarkStart w:id="10" w:name="2:28"/>
      <w:bookmarkEnd w:id="10"/>
      <w:r w:rsidR="00A74D59" w:rsidRPr="00A74D59">
        <w:rPr>
          <w:rFonts w:ascii="華康細圓體" w:eastAsia="華康細圓體" w:hint="eastAsia"/>
          <w:i/>
          <w:sz w:val="28"/>
          <w:szCs w:val="28"/>
        </w:rPr>
        <w:t xml:space="preserve"> 小子們哪，你們要住在主裡面。這樣，他若顯現，我們就可以坦然無懼；當他來的時候，在他面前也不至於慚愧。</w:t>
      </w:r>
    </w:p>
    <w:p w:rsidR="00A74D59" w:rsidRDefault="003C5719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1.我們要住在主裡面，在他顯現時，就可以如何？</w:t>
      </w:r>
      <w:r w:rsidR="00A74D59" w:rsidRPr="00A74D59">
        <w:rPr>
          <w:rFonts w:ascii="華康細圓體" w:eastAsia="華康細圓體" w:hint="eastAsia"/>
          <w:i/>
          <w:sz w:val="28"/>
          <w:szCs w:val="28"/>
        </w:rPr>
        <w:br/>
      </w:r>
      <w:r w:rsidR="00A74D59" w:rsidRPr="00A74D59">
        <w:rPr>
          <w:rFonts w:ascii="華康細圓體" w:eastAsia="華康細圓體" w:hint="eastAsia"/>
          <w:b/>
          <w:bCs/>
          <w:i/>
          <w:sz w:val="28"/>
          <w:szCs w:val="28"/>
        </w:rPr>
        <w:t>2:29</w:t>
      </w:r>
      <w:bookmarkStart w:id="11" w:name="2:29"/>
      <w:bookmarkEnd w:id="11"/>
      <w:r w:rsidR="00A74D59" w:rsidRPr="00A74D59">
        <w:rPr>
          <w:rFonts w:ascii="華康細圓體" w:eastAsia="華康細圓體" w:hint="eastAsia"/>
          <w:i/>
          <w:sz w:val="28"/>
          <w:szCs w:val="28"/>
        </w:rPr>
        <w:t xml:space="preserve"> 你們若知道他是公義的，就知道凡行公義之人都是他所生的。</w:t>
      </w:r>
    </w:p>
    <w:p w:rsidR="003C5719" w:rsidRPr="003C5719" w:rsidRDefault="003C5719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0501DA">
        <w:rPr>
          <w:rFonts w:ascii="華康細圓體" w:eastAsia="華康細圓體" w:hint="eastAsia"/>
          <w:sz w:val="28"/>
          <w:szCs w:val="28"/>
        </w:rPr>
        <w:t>凡行公義之人，都是誰生的？</w:t>
      </w:r>
    </w:p>
    <w:sectPr w:rsidR="003C5719" w:rsidRPr="003C5719" w:rsidSect="00A74D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5D" w:rsidRDefault="00376A5D" w:rsidP="001E13FA">
      <w:r>
        <w:separator/>
      </w:r>
    </w:p>
  </w:endnote>
  <w:endnote w:type="continuationSeparator" w:id="1">
    <w:p w:rsidR="00376A5D" w:rsidRDefault="00376A5D" w:rsidP="001E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5D" w:rsidRDefault="00376A5D" w:rsidP="001E13FA">
      <w:r>
        <w:separator/>
      </w:r>
    </w:p>
  </w:footnote>
  <w:footnote w:type="continuationSeparator" w:id="1">
    <w:p w:rsidR="00376A5D" w:rsidRDefault="00376A5D" w:rsidP="001E1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D59"/>
    <w:rsid w:val="000501DA"/>
    <w:rsid w:val="001E13FA"/>
    <w:rsid w:val="00376A5D"/>
    <w:rsid w:val="003C5719"/>
    <w:rsid w:val="00505B7F"/>
    <w:rsid w:val="007D491F"/>
    <w:rsid w:val="00990943"/>
    <w:rsid w:val="0099743C"/>
    <w:rsid w:val="00A74D59"/>
    <w:rsid w:val="00B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13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1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13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2020-11-21T08:00:00Z</cp:lastPrinted>
  <dcterms:created xsi:type="dcterms:W3CDTF">2020-11-20T12:19:00Z</dcterms:created>
  <dcterms:modified xsi:type="dcterms:W3CDTF">2020-11-21T08:00:00Z</dcterms:modified>
</cp:coreProperties>
</file>