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E2" w:rsidRPr="007067A3" w:rsidRDefault="007067A3">
      <w:pPr>
        <w:rPr>
          <w:rFonts w:ascii="華康細圓體" w:eastAsia="華康細圓體" w:hint="eastAsia"/>
        </w:rPr>
      </w:pPr>
      <w:r w:rsidRPr="007067A3">
        <w:rPr>
          <w:rFonts w:ascii="華康細圓體" w:eastAsia="華康細圓體" w:hint="eastAsia"/>
        </w:rPr>
        <w:t>約翰一書查經</w:t>
      </w:r>
    </w:p>
    <w:p w:rsidR="007067A3" w:rsidRDefault="007067A3">
      <w:pPr>
        <w:rPr>
          <w:rFonts w:ascii="華康細圓體" w:eastAsia="華康細圓體" w:hint="eastAsia"/>
          <w:i/>
          <w:sz w:val="28"/>
          <w:szCs w:val="28"/>
        </w:rPr>
      </w:pP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t>3:1</w:t>
      </w:r>
      <w:bookmarkStart w:id="0" w:name="3:1"/>
      <w:bookmarkEnd w:id="0"/>
      <w:r w:rsidRPr="007067A3">
        <w:rPr>
          <w:rFonts w:ascii="華康細圓體" w:eastAsia="華康細圓體" w:hint="eastAsia"/>
          <w:i/>
          <w:sz w:val="28"/>
          <w:szCs w:val="28"/>
        </w:rPr>
        <w:t xml:space="preserve"> 你</w:t>
      </w:r>
      <w:proofErr w:type="gramStart"/>
      <w:r w:rsidRPr="007067A3">
        <w:rPr>
          <w:rFonts w:ascii="華康細圓體" w:eastAsia="華康細圓體" w:hint="eastAsia"/>
          <w:i/>
          <w:sz w:val="28"/>
          <w:szCs w:val="28"/>
        </w:rPr>
        <w:t>看父賜</w:t>
      </w:r>
      <w:proofErr w:type="gramEnd"/>
      <w:r w:rsidRPr="007067A3">
        <w:rPr>
          <w:rFonts w:ascii="華康細圓體" w:eastAsia="華康細圓體" w:hint="eastAsia"/>
          <w:i/>
          <w:sz w:val="28"/>
          <w:szCs w:val="28"/>
        </w:rPr>
        <w:t>給我們是何等的慈愛，使我們得稱為</w:t>
      </w:r>
      <w:r w:rsidRPr="007067A3">
        <w:rPr>
          <w:rFonts w:ascii="華康細圓體" w:hint="eastAsia"/>
          <w:i/>
          <w:sz w:val="28"/>
          <w:szCs w:val="28"/>
        </w:rPr>
        <w:t xml:space="preserve">　</w:t>
      </w:r>
      <w:r w:rsidRPr="007067A3">
        <w:rPr>
          <w:rFonts w:ascii="華康細圓體" w:eastAsia="華康細圓體" w:hint="eastAsia"/>
          <w:i/>
          <w:sz w:val="28"/>
          <w:szCs w:val="28"/>
        </w:rPr>
        <w:t>神的兒女；我們也真是他的兒女。世人所以不認識我們，是因未曾認識他。</w:t>
      </w:r>
    </w:p>
    <w:p w:rsidR="007067A3" w:rsidRDefault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1.父賜給我的慈愛，使我們得稱為什麼？我們也真是什麼？</w:t>
      </w:r>
    </w:p>
    <w:p w:rsidR="007067A3" w:rsidRDefault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2.世人不認識我們，是因什麼？</w:t>
      </w:r>
      <w:r w:rsidRPr="007067A3">
        <w:rPr>
          <w:rFonts w:ascii="華康細圓體" w:eastAsia="華康細圓體" w:hint="eastAsia"/>
          <w:i/>
          <w:sz w:val="28"/>
          <w:szCs w:val="28"/>
        </w:rPr>
        <w:br/>
      </w: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t>3:2</w:t>
      </w:r>
      <w:bookmarkStart w:id="1" w:name="3:2"/>
      <w:bookmarkEnd w:id="1"/>
      <w:r w:rsidRPr="007067A3">
        <w:rPr>
          <w:rFonts w:ascii="華康細圓體" w:eastAsia="華康細圓體" w:hint="eastAsia"/>
          <w:i/>
          <w:sz w:val="28"/>
          <w:szCs w:val="28"/>
        </w:rPr>
        <w:t xml:space="preserve"> 親愛的弟兄啊，我們現在是</w:t>
      </w:r>
      <w:r w:rsidRPr="007067A3">
        <w:rPr>
          <w:rFonts w:ascii="華康細圓體" w:hint="eastAsia"/>
          <w:i/>
          <w:sz w:val="28"/>
          <w:szCs w:val="28"/>
        </w:rPr>
        <w:t xml:space="preserve">　</w:t>
      </w:r>
      <w:r w:rsidRPr="007067A3">
        <w:rPr>
          <w:rFonts w:ascii="華康細圓體" w:eastAsia="華康細圓體" w:hint="eastAsia"/>
          <w:i/>
          <w:sz w:val="28"/>
          <w:szCs w:val="28"/>
        </w:rPr>
        <w:t>神的兒女，將來如何，還未顯明；但我們知道，主若顯現，我們必要像他，因為必得見他的真體。</w:t>
      </w:r>
    </w:p>
    <w:p w:rsidR="007067A3" w:rsidRDefault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1.我們現在是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r>
        <w:rPr>
          <w:rFonts w:ascii="華康細圓體" w:eastAsia="華康細圓體" w:hint="eastAsia"/>
          <w:sz w:val="28"/>
          <w:szCs w:val="28"/>
        </w:rPr>
        <w:t>神的兒女，將來如何？</w:t>
      </w:r>
    </w:p>
    <w:p w:rsidR="007067A3" w:rsidRDefault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2.主若顯現，我們必要如何？</w:t>
      </w:r>
      <w:r w:rsidRPr="007067A3">
        <w:rPr>
          <w:rFonts w:ascii="華康細圓體" w:eastAsia="華康細圓體" w:hint="eastAsia"/>
          <w:i/>
          <w:sz w:val="28"/>
          <w:szCs w:val="28"/>
        </w:rPr>
        <w:br/>
      </w: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t>3:3</w:t>
      </w:r>
      <w:bookmarkStart w:id="2" w:name="3:3"/>
      <w:bookmarkEnd w:id="2"/>
      <w:r w:rsidRPr="007067A3">
        <w:rPr>
          <w:rFonts w:ascii="華康細圓體" w:eastAsia="華康細圓體" w:hint="eastAsia"/>
          <w:i/>
          <w:sz w:val="28"/>
          <w:szCs w:val="28"/>
        </w:rPr>
        <w:t xml:space="preserve"> </w:t>
      </w:r>
      <w:proofErr w:type="gramStart"/>
      <w:r w:rsidRPr="007067A3">
        <w:rPr>
          <w:rFonts w:ascii="華康細圓體" w:eastAsia="華康細圓體" w:hint="eastAsia"/>
          <w:i/>
          <w:sz w:val="28"/>
          <w:szCs w:val="28"/>
        </w:rPr>
        <w:t>凡向他</w:t>
      </w:r>
      <w:proofErr w:type="gramEnd"/>
      <w:r w:rsidRPr="007067A3">
        <w:rPr>
          <w:rFonts w:ascii="華康細圓體" w:eastAsia="華康細圓體" w:hint="eastAsia"/>
          <w:i/>
          <w:sz w:val="28"/>
          <w:szCs w:val="28"/>
        </w:rPr>
        <w:t>有這指望的，就潔淨自己，像他潔淨一樣。</w:t>
      </w:r>
    </w:p>
    <w:p w:rsidR="007067A3" w:rsidRDefault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proofErr w:type="gramStart"/>
      <w:r>
        <w:rPr>
          <w:rFonts w:ascii="華康細圓體" w:eastAsia="華康細圓體" w:hint="eastAsia"/>
          <w:sz w:val="28"/>
          <w:szCs w:val="28"/>
        </w:rPr>
        <w:t>凡向他</w:t>
      </w:r>
      <w:proofErr w:type="gramEnd"/>
      <w:r>
        <w:rPr>
          <w:rFonts w:ascii="華康細圓體" w:eastAsia="華康細圓體" w:hint="eastAsia"/>
          <w:sz w:val="28"/>
          <w:szCs w:val="28"/>
        </w:rPr>
        <w:t>有這指望的，將當如何？</w:t>
      </w:r>
      <w:r w:rsidRPr="007067A3">
        <w:rPr>
          <w:rFonts w:ascii="華康細圓體" w:eastAsia="華康細圓體" w:hint="eastAsia"/>
          <w:i/>
          <w:sz w:val="28"/>
          <w:szCs w:val="28"/>
        </w:rPr>
        <w:br/>
      </w: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t>3:4</w:t>
      </w:r>
      <w:bookmarkStart w:id="3" w:name="3:4"/>
      <w:bookmarkEnd w:id="3"/>
      <w:r w:rsidRPr="007067A3">
        <w:rPr>
          <w:rFonts w:ascii="華康細圓體" w:eastAsia="華康細圓體" w:hint="eastAsia"/>
          <w:i/>
          <w:sz w:val="28"/>
          <w:szCs w:val="28"/>
        </w:rPr>
        <w:t xml:space="preserve"> 凡犯罪的，就是違背律法；違背律法就是罪。</w:t>
      </w:r>
    </w:p>
    <w:p w:rsidR="007067A3" w:rsidRDefault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1.凡犯罪的，就是違背什麼？</w:t>
      </w:r>
      <w:r w:rsidR="00694F10">
        <w:rPr>
          <w:rFonts w:ascii="華康細圓體" w:eastAsia="華康細圓體" w:hint="eastAsia"/>
          <w:sz w:val="28"/>
          <w:szCs w:val="28"/>
        </w:rPr>
        <w:t>違背律法就是什麼？</w:t>
      </w:r>
      <w:r w:rsidRPr="007067A3">
        <w:rPr>
          <w:rFonts w:ascii="華康細圓體" w:eastAsia="華康細圓體" w:hint="eastAsia"/>
          <w:i/>
          <w:sz w:val="28"/>
          <w:szCs w:val="28"/>
        </w:rPr>
        <w:br/>
      </w: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t>3:5</w:t>
      </w:r>
      <w:bookmarkStart w:id="4" w:name="3:5"/>
      <w:bookmarkEnd w:id="4"/>
      <w:r w:rsidRPr="007067A3">
        <w:rPr>
          <w:rFonts w:ascii="華康細圓體" w:eastAsia="華康細圓體" w:hint="eastAsia"/>
          <w:i/>
          <w:sz w:val="28"/>
          <w:szCs w:val="28"/>
        </w:rPr>
        <w:t xml:space="preserve"> 你們知道主曾顯現，是要除掉人的罪，在他並沒有罪。</w:t>
      </w:r>
    </w:p>
    <w:p w:rsidR="007067A3" w:rsidRDefault="007067A3" w:rsidP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1.我們知道主曾顯現，是要除掉什麼？</w:t>
      </w:r>
      <w:r w:rsidRPr="007067A3">
        <w:rPr>
          <w:rFonts w:ascii="華康細圓體" w:eastAsia="華康細圓體" w:hint="eastAsia"/>
          <w:i/>
          <w:sz w:val="28"/>
          <w:szCs w:val="28"/>
        </w:rPr>
        <w:br/>
      </w: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t>3:6</w:t>
      </w:r>
      <w:bookmarkStart w:id="5" w:name="3:6"/>
      <w:bookmarkEnd w:id="5"/>
      <w:r w:rsidRPr="007067A3">
        <w:rPr>
          <w:rFonts w:ascii="華康細圓體" w:eastAsia="華康細圓體" w:hint="eastAsia"/>
          <w:i/>
          <w:sz w:val="28"/>
          <w:szCs w:val="28"/>
        </w:rPr>
        <w:t xml:space="preserve"> </w:t>
      </w:r>
      <w:proofErr w:type="gramStart"/>
      <w:r w:rsidRPr="007067A3">
        <w:rPr>
          <w:rFonts w:ascii="華康細圓體" w:eastAsia="華康細圓體" w:hint="eastAsia"/>
          <w:i/>
          <w:sz w:val="28"/>
          <w:szCs w:val="28"/>
        </w:rPr>
        <w:t>凡住在</w:t>
      </w:r>
      <w:proofErr w:type="gramEnd"/>
      <w:r w:rsidRPr="007067A3">
        <w:rPr>
          <w:rFonts w:ascii="華康細圓體" w:eastAsia="華康細圓體" w:hint="eastAsia"/>
          <w:i/>
          <w:sz w:val="28"/>
          <w:szCs w:val="28"/>
        </w:rPr>
        <w:t>他裡面的，就不犯罪；凡犯罪的，是未曾看見他，也未曾認識他。</w:t>
      </w:r>
    </w:p>
    <w:p w:rsidR="007067A3" w:rsidRDefault="007067A3" w:rsidP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</w:t>
      </w:r>
      <w:proofErr w:type="gramStart"/>
      <w:r>
        <w:rPr>
          <w:rFonts w:ascii="華康細圓體" w:eastAsia="華康細圓體" w:hint="eastAsia"/>
          <w:sz w:val="28"/>
          <w:szCs w:val="28"/>
        </w:rPr>
        <w:t>凡住在</w:t>
      </w:r>
      <w:proofErr w:type="gramEnd"/>
      <w:r>
        <w:rPr>
          <w:rFonts w:ascii="華康細圓體" w:eastAsia="華康細圓體" w:hint="eastAsia"/>
          <w:sz w:val="28"/>
          <w:szCs w:val="28"/>
        </w:rPr>
        <w:t>主裡面的，就不會做什麼？</w:t>
      </w:r>
    </w:p>
    <w:p w:rsidR="007067A3" w:rsidRDefault="007067A3" w:rsidP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2.犯罪的，就是如何的？</w:t>
      </w:r>
      <w:r w:rsidRPr="007067A3">
        <w:rPr>
          <w:rFonts w:ascii="華康細圓體" w:eastAsia="華康細圓體" w:hint="eastAsia"/>
          <w:i/>
          <w:sz w:val="28"/>
          <w:szCs w:val="28"/>
        </w:rPr>
        <w:br/>
      </w: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t>3:7</w:t>
      </w:r>
      <w:bookmarkStart w:id="6" w:name="3:7"/>
      <w:bookmarkEnd w:id="6"/>
      <w:r w:rsidRPr="007067A3">
        <w:rPr>
          <w:rFonts w:ascii="華康細圓體" w:eastAsia="華康細圓體" w:hint="eastAsia"/>
          <w:i/>
          <w:sz w:val="28"/>
          <w:szCs w:val="28"/>
        </w:rPr>
        <w:t xml:space="preserve"> 小子們哪，不要被人誘惑。行義的才是義人，正如主是義的一樣。</w:t>
      </w:r>
    </w:p>
    <w:p w:rsidR="00AC023E" w:rsidRDefault="007067A3" w:rsidP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1.怎樣的人才是</w:t>
      </w:r>
      <w:r w:rsidR="00AC023E">
        <w:rPr>
          <w:rFonts w:ascii="華康細圓體" w:eastAsia="華康細圓體" w:hint="eastAsia"/>
          <w:sz w:val="28"/>
          <w:szCs w:val="28"/>
        </w:rPr>
        <w:t>義人？</w:t>
      </w:r>
      <w:r w:rsidRPr="007067A3">
        <w:rPr>
          <w:rFonts w:ascii="華康細圓體" w:eastAsia="華康細圓體" w:hint="eastAsia"/>
          <w:i/>
          <w:sz w:val="28"/>
          <w:szCs w:val="28"/>
        </w:rPr>
        <w:br/>
      </w:r>
      <w:r w:rsidRPr="007067A3">
        <w:rPr>
          <w:rFonts w:ascii="華康細圓體" w:eastAsia="華康細圓體" w:hint="eastAsia"/>
          <w:b/>
          <w:bCs/>
          <w:i/>
          <w:sz w:val="28"/>
          <w:szCs w:val="28"/>
        </w:rPr>
        <w:lastRenderedPageBreak/>
        <w:t>3:8</w:t>
      </w:r>
      <w:bookmarkStart w:id="7" w:name="3:8"/>
      <w:bookmarkEnd w:id="7"/>
      <w:r w:rsidRPr="007067A3">
        <w:rPr>
          <w:rFonts w:ascii="華康細圓體" w:eastAsia="華康細圓體" w:hint="eastAsia"/>
          <w:i/>
          <w:sz w:val="28"/>
          <w:szCs w:val="28"/>
        </w:rPr>
        <w:t xml:space="preserve"> 犯罪的是屬魔鬼，因為魔鬼從起初就犯罪。</w:t>
      </w:r>
      <w:r w:rsidRPr="007067A3">
        <w:rPr>
          <w:rFonts w:ascii="華康細圓體" w:hint="eastAsia"/>
          <w:i/>
          <w:sz w:val="28"/>
          <w:szCs w:val="28"/>
        </w:rPr>
        <w:t xml:space="preserve">　</w:t>
      </w:r>
      <w:r w:rsidRPr="007067A3">
        <w:rPr>
          <w:rFonts w:ascii="華康細圓體" w:eastAsia="華康細圓體" w:hint="eastAsia"/>
          <w:i/>
          <w:sz w:val="28"/>
          <w:szCs w:val="28"/>
        </w:rPr>
        <w:t>神的兒子顯現出來，</w:t>
      </w:r>
      <w:proofErr w:type="gramStart"/>
      <w:r w:rsidRPr="007067A3">
        <w:rPr>
          <w:rFonts w:ascii="華康細圓體" w:eastAsia="華康細圓體" w:hint="eastAsia"/>
          <w:i/>
          <w:sz w:val="28"/>
          <w:szCs w:val="28"/>
        </w:rPr>
        <w:t>為要除滅魔鬼</w:t>
      </w:r>
      <w:proofErr w:type="gramEnd"/>
      <w:r w:rsidRPr="007067A3">
        <w:rPr>
          <w:rFonts w:ascii="華康細圓體" w:eastAsia="華康細圓體" w:hint="eastAsia"/>
          <w:i/>
          <w:sz w:val="28"/>
          <w:szCs w:val="28"/>
        </w:rPr>
        <w:t>的作為。</w:t>
      </w:r>
    </w:p>
    <w:p w:rsidR="00AC023E" w:rsidRDefault="00AC023E" w:rsidP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1.犯罪的是屬誰？因為他起初就如何？</w:t>
      </w:r>
    </w:p>
    <w:p w:rsidR="00AC023E" w:rsidRDefault="00AC023E" w:rsidP="007067A3">
      <w:pPr>
        <w:rPr>
          <w:rFonts w:ascii="華康細圓體" w:eastAsia="華康細圓體" w:hint="eastAsia"/>
          <w:i/>
          <w:sz w:val="28"/>
          <w:szCs w:val="28"/>
        </w:rPr>
      </w:pPr>
      <w:r w:rsidRPr="00AC023E">
        <w:rPr>
          <w:rFonts w:ascii="華康細圓體" w:eastAsia="華康細圓體" w:hint="eastAsia"/>
          <w:sz w:val="28"/>
          <w:szCs w:val="28"/>
        </w:rPr>
        <w:t>2.</w:t>
      </w:r>
      <w:r w:rsidRPr="00AC023E">
        <w:rPr>
          <w:rFonts w:ascii="華康細圓體" w:eastAsia="華康細圓體" w:hAnsi="細明體" w:cs="細明體" w:hint="eastAsia"/>
          <w:sz w:val="28"/>
          <w:szCs w:val="28"/>
        </w:rPr>
        <w:t xml:space="preserve">  神的兒子顯現出來</w:t>
      </w:r>
      <w:r>
        <w:rPr>
          <w:rFonts w:ascii="華康細圓體" w:eastAsia="華康細圓體" w:hAnsi="細明體" w:cs="細明體" w:hint="eastAsia"/>
          <w:sz w:val="28"/>
          <w:szCs w:val="28"/>
        </w:rPr>
        <w:t>，為要做什麼</w:t>
      </w:r>
      <w:r>
        <w:rPr>
          <w:rFonts w:ascii="華康細圓體" w:eastAsia="華康細圓體" w:hint="eastAsia"/>
          <w:sz w:val="28"/>
          <w:szCs w:val="28"/>
        </w:rPr>
        <w:t>？</w:t>
      </w:r>
      <w:r w:rsidR="007067A3" w:rsidRPr="00AC023E">
        <w:rPr>
          <w:rFonts w:ascii="華康細圓體" w:eastAsia="華康細圓體" w:hint="eastAsia"/>
          <w:b/>
          <w:bCs/>
          <w:i/>
          <w:sz w:val="28"/>
          <w:szCs w:val="28"/>
        </w:rPr>
        <w:br/>
      </w:r>
      <w:r w:rsidR="007067A3" w:rsidRPr="007067A3">
        <w:rPr>
          <w:rFonts w:ascii="華康細圓體" w:eastAsia="華康細圓體" w:hint="eastAsia"/>
          <w:b/>
          <w:bCs/>
          <w:i/>
          <w:sz w:val="28"/>
          <w:szCs w:val="28"/>
        </w:rPr>
        <w:t>3:9</w:t>
      </w:r>
      <w:bookmarkStart w:id="8" w:name="3:9"/>
      <w:bookmarkEnd w:id="8"/>
      <w:r w:rsidR="007067A3" w:rsidRPr="007067A3">
        <w:rPr>
          <w:rFonts w:ascii="華康細圓體" w:eastAsia="華康細圓體" w:hint="eastAsia"/>
          <w:i/>
          <w:sz w:val="28"/>
          <w:szCs w:val="28"/>
        </w:rPr>
        <w:t xml:space="preserve"> 凡從</w:t>
      </w:r>
      <w:r w:rsidR="007067A3" w:rsidRPr="007067A3">
        <w:rPr>
          <w:rFonts w:ascii="華康細圓體" w:hint="eastAsia"/>
          <w:i/>
          <w:sz w:val="28"/>
          <w:szCs w:val="28"/>
        </w:rPr>
        <w:t xml:space="preserve">　</w:t>
      </w:r>
      <w:proofErr w:type="gramStart"/>
      <w:r w:rsidR="007067A3" w:rsidRPr="007067A3">
        <w:rPr>
          <w:rFonts w:ascii="華康細圓體" w:eastAsia="華康細圓體" w:hint="eastAsia"/>
          <w:i/>
          <w:sz w:val="28"/>
          <w:szCs w:val="28"/>
        </w:rPr>
        <w:t>神生的</w:t>
      </w:r>
      <w:proofErr w:type="gramEnd"/>
      <w:r w:rsidR="007067A3" w:rsidRPr="007067A3">
        <w:rPr>
          <w:rFonts w:ascii="華康細圓體" w:eastAsia="華康細圓體" w:hint="eastAsia"/>
          <w:i/>
          <w:sz w:val="28"/>
          <w:szCs w:val="28"/>
        </w:rPr>
        <w:t>，就不犯罪，因</w:t>
      </w:r>
      <w:r w:rsidR="007067A3" w:rsidRPr="007067A3">
        <w:rPr>
          <w:rFonts w:ascii="華康細圓體" w:hint="eastAsia"/>
          <w:i/>
          <w:sz w:val="28"/>
          <w:szCs w:val="28"/>
        </w:rPr>
        <w:t xml:space="preserve">　</w:t>
      </w:r>
      <w:r w:rsidR="007067A3" w:rsidRPr="007067A3">
        <w:rPr>
          <w:rFonts w:ascii="華康細圓體" w:eastAsia="華康細圓體" w:hint="eastAsia"/>
          <w:i/>
          <w:sz w:val="28"/>
          <w:szCs w:val="28"/>
        </w:rPr>
        <w:t>神的道（原文是種）存在他心裡；他也不能犯罪，因為他是由</w:t>
      </w:r>
      <w:r w:rsidR="007067A3" w:rsidRPr="007067A3">
        <w:rPr>
          <w:rFonts w:ascii="華康細圓體" w:hint="eastAsia"/>
          <w:i/>
          <w:sz w:val="28"/>
          <w:szCs w:val="28"/>
        </w:rPr>
        <w:t xml:space="preserve">　</w:t>
      </w:r>
      <w:proofErr w:type="gramStart"/>
      <w:r w:rsidR="007067A3" w:rsidRPr="007067A3">
        <w:rPr>
          <w:rFonts w:ascii="華康細圓體" w:eastAsia="華康細圓體" w:hint="eastAsia"/>
          <w:i/>
          <w:sz w:val="28"/>
          <w:szCs w:val="28"/>
        </w:rPr>
        <w:t>神生的</w:t>
      </w:r>
      <w:proofErr w:type="gramEnd"/>
      <w:r w:rsidR="007067A3" w:rsidRPr="007067A3">
        <w:rPr>
          <w:rFonts w:ascii="華康細圓體" w:eastAsia="華康細圓體" w:hint="eastAsia"/>
          <w:i/>
          <w:sz w:val="28"/>
          <w:szCs w:val="28"/>
        </w:rPr>
        <w:t>。</w:t>
      </w:r>
    </w:p>
    <w:p w:rsidR="00AC023E" w:rsidRDefault="00AC023E" w:rsidP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1.從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proofErr w:type="gramStart"/>
      <w:r>
        <w:rPr>
          <w:rFonts w:ascii="華康細圓體" w:eastAsia="華康細圓體" w:hint="eastAsia"/>
          <w:sz w:val="28"/>
          <w:szCs w:val="28"/>
        </w:rPr>
        <w:t>神生的</w:t>
      </w:r>
      <w:proofErr w:type="gramEnd"/>
      <w:r>
        <w:rPr>
          <w:rFonts w:ascii="華康細圓體" w:eastAsia="華康細圓體" w:hint="eastAsia"/>
          <w:sz w:val="28"/>
          <w:szCs w:val="28"/>
        </w:rPr>
        <w:t>就不犯罪，因為什麼？</w:t>
      </w:r>
    </w:p>
    <w:p w:rsidR="00AC023E" w:rsidRDefault="00AC023E" w:rsidP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2.從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proofErr w:type="gramStart"/>
      <w:r>
        <w:rPr>
          <w:rFonts w:ascii="華康細圓體" w:eastAsia="華康細圓體" w:hint="eastAsia"/>
          <w:sz w:val="28"/>
          <w:szCs w:val="28"/>
        </w:rPr>
        <w:t>神生的</w:t>
      </w:r>
      <w:proofErr w:type="gramEnd"/>
      <w:r>
        <w:rPr>
          <w:rFonts w:ascii="華康細圓體" w:eastAsia="華康細圓體" w:hint="eastAsia"/>
          <w:sz w:val="28"/>
          <w:szCs w:val="28"/>
        </w:rPr>
        <w:t>不能犯罪，因為什麼？</w:t>
      </w:r>
    </w:p>
    <w:p w:rsidR="00AC023E" w:rsidRDefault="00AC023E" w:rsidP="007067A3">
      <w:pPr>
        <w:rPr>
          <w:rFonts w:ascii="華康細圓體" w:eastAsia="華康細圓體" w:hint="eastAsia"/>
          <w:i/>
          <w:sz w:val="28"/>
          <w:szCs w:val="28"/>
        </w:rPr>
      </w:pPr>
      <w:r w:rsidRPr="00AC023E">
        <w:rPr>
          <w:rFonts w:asciiTheme="minorEastAsia" w:hAnsiTheme="minorEastAsia" w:hint="eastAsia"/>
          <w:b/>
          <w:sz w:val="28"/>
          <w:szCs w:val="28"/>
        </w:rPr>
        <w:t>※</w:t>
      </w:r>
      <w:r>
        <w:rPr>
          <w:rFonts w:asciiTheme="minorEastAsia" w:hAnsiTheme="minorEastAsia" w:hint="eastAsia"/>
          <w:b/>
          <w:sz w:val="28"/>
          <w:szCs w:val="28"/>
        </w:rPr>
        <w:t>重生的基督徒不應該繼續</w:t>
      </w:r>
      <w:r w:rsidR="00694F10" w:rsidRPr="00694F10">
        <w:rPr>
          <w:rFonts w:asciiTheme="minorEastAsia" w:hAnsiTheme="minorEastAsia" w:hint="eastAsia"/>
          <w:b/>
          <w:sz w:val="28"/>
          <w:szCs w:val="28"/>
        </w:rPr>
        <w:t>（</w:t>
      </w:r>
      <w:r w:rsidR="00694F10">
        <w:rPr>
          <w:rFonts w:asciiTheme="minorEastAsia" w:hAnsiTheme="minorEastAsia" w:hint="eastAsia"/>
          <w:b/>
          <w:sz w:val="28"/>
          <w:szCs w:val="28"/>
        </w:rPr>
        <w:t>習慣性</w:t>
      </w:r>
      <w:r w:rsidR="00694F10" w:rsidRPr="00694F10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犯罪；因為我們</w:t>
      </w:r>
      <w:r w:rsidR="00694F10">
        <w:rPr>
          <w:rFonts w:asciiTheme="minorEastAsia" w:hAnsiTheme="minorEastAsia" w:hint="eastAsia"/>
          <w:b/>
          <w:sz w:val="28"/>
          <w:szCs w:val="28"/>
        </w:rPr>
        <w:t>裡面的聖靈會阻止我們。重生的基督徒如果讓聖靈在心裡做主，出於  神的生命就不可能犯罪。</w:t>
      </w:r>
      <w:r w:rsidR="007067A3" w:rsidRPr="007067A3">
        <w:rPr>
          <w:rFonts w:ascii="華康細圓體" w:eastAsia="華康細圓體" w:hint="eastAsia"/>
          <w:i/>
          <w:sz w:val="28"/>
          <w:szCs w:val="28"/>
        </w:rPr>
        <w:br/>
      </w:r>
      <w:r w:rsidR="007067A3" w:rsidRPr="007067A3">
        <w:rPr>
          <w:rFonts w:ascii="華康細圓體" w:eastAsia="華康細圓體" w:hint="eastAsia"/>
          <w:b/>
          <w:bCs/>
          <w:i/>
          <w:sz w:val="28"/>
          <w:szCs w:val="28"/>
        </w:rPr>
        <w:t>3:10</w:t>
      </w:r>
      <w:bookmarkStart w:id="9" w:name="3:10"/>
      <w:bookmarkEnd w:id="9"/>
      <w:r w:rsidR="007067A3" w:rsidRPr="007067A3">
        <w:rPr>
          <w:rFonts w:ascii="華康細圓體" w:eastAsia="華康細圓體" w:hint="eastAsia"/>
          <w:i/>
          <w:sz w:val="28"/>
          <w:szCs w:val="28"/>
        </w:rPr>
        <w:t xml:space="preserve"> 從此就顯出誰是</w:t>
      </w:r>
      <w:r w:rsidR="007067A3" w:rsidRPr="007067A3">
        <w:rPr>
          <w:rFonts w:ascii="華康細圓體" w:hint="eastAsia"/>
          <w:i/>
          <w:sz w:val="28"/>
          <w:szCs w:val="28"/>
        </w:rPr>
        <w:t xml:space="preserve">　</w:t>
      </w:r>
      <w:r w:rsidR="007067A3" w:rsidRPr="007067A3">
        <w:rPr>
          <w:rFonts w:ascii="華康細圓體" w:eastAsia="華康細圓體" w:hint="eastAsia"/>
          <w:i/>
          <w:sz w:val="28"/>
          <w:szCs w:val="28"/>
        </w:rPr>
        <w:t>神的兒女，誰是魔鬼的兒女。凡</w:t>
      </w:r>
      <w:proofErr w:type="gramStart"/>
      <w:r w:rsidR="007067A3" w:rsidRPr="007067A3">
        <w:rPr>
          <w:rFonts w:ascii="華康細圓體" w:eastAsia="華康細圓體" w:hint="eastAsia"/>
          <w:i/>
          <w:sz w:val="28"/>
          <w:szCs w:val="28"/>
        </w:rPr>
        <w:t>不</w:t>
      </w:r>
      <w:proofErr w:type="gramEnd"/>
      <w:r w:rsidR="007067A3" w:rsidRPr="007067A3">
        <w:rPr>
          <w:rFonts w:ascii="華康細圓體" w:eastAsia="華康細圓體" w:hint="eastAsia"/>
          <w:i/>
          <w:sz w:val="28"/>
          <w:szCs w:val="28"/>
        </w:rPr>
        <w:t>行義的就不屬</w:t>
      </w:r>
      <w:r w:rsidR="007067A3" w:rsidRPr="007067A3">
        <w:rPr>
          <w:rFonts w:ascii="華康細圓體" w:hint="eastAsia"/>
          <w:i/>
          <w:sz w:val="28"/>
          <w:szCs w:val="28"/>
        </w:rPr>
        <w:t xml:space="preserve">　</w:t>
      </w:r>
      <w:r w:rsidR="007067A3" w:rsidRPr="007067A3">
        <w:rPr>
          <w:rFonts w:ascii="華康細圓體" w:eastAsia="華康細圓體" w:hint="eastAsia"/>
          <w:i/>
          <w:sz w:val="28"/>
          <w:szCs w:val="28"/>
        </w:rPr>
        <w:t>神，不愛弟兄的也是如此。</w:t>
      </w:r>
    </w:p>
    <w:p w:rsidR="00AC023E" w:rsidRDefault="00AC023E" w:rsidP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1.從哪件事可以看出誰是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r>
        <w:rPr>
          <w:rFonts w:ascii="華康細圓體" w:eastAsia="華康細圓體" w:hint="eastAsia"/>
          <w:sz w:val="28"/>
          <w:szCs w:val="28"/>
        </w:rPr>
        <w:t>神的兒女，誰是魔鬼的兒女？</w:t>
      </w:r>
    </w:p>
    <w:p w:rsidR="00AC023E" w:rsidRDefault="00AC023E" w:rsidP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2.</w:t>
      </w:r>
      <w:proofErr w:type="gramStart"/>
      <w:r>
        <w:rPr>
          <w:rFonts w:ascii="華康細圓體" w:eastAsia="華康細圓體" w:hint="eastAsia"/>
          <w:sz w:val="28"/>
          <w:szCs w:val="28"/>
        </w:rPr>
        <w:t>行哪些</w:t>
      </w:r>
      <w:proofErr w:type="gramEnd"/>
      <w:r>
        <w:rPr>
          <w:rFonts w:ascii="華康細圓體" w:eastAsia="華康細圓體" w:hint="eastAsia"/>
          <w:sz w:val="28"/>
          <w:szCs w:val="28"/>
        </w:rPr>
        <w:t>事的不屬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神</w:t>
      </w:r>
      <w:r>
        <w:rPr>
          <w:rFonts w:ascii="華康細圓體" w:eastAsia="華康細圓體" w:hint="eastAsia"/>
          <w:sz w:val="28"/>
          <w:szCs w:val="28"/>
        </w:rPr>
        <w:t>？</w:t>
      </w:r>
      <w:r w:rsidR="007067A3" w:rsidRPr="007067A3">
        <w:rPr>
          <w:rFonts w:ascii="華康細圓體" w:eastAsia="華康細圓體" w:hint="eastAsia"/>
          <w:i/>
          <w:sz w:val="28"/>
          <w:szCs w:val="28"/>
        </w:rPr>
        <w:br/>
      </w:r>
      <w:r w:rsidR="007067A3" w:rsidRPr="007067A3">
        <w:rPr>
          <w:rFonts w:ascii="華康細圓體" w:eastAsia="華康細圓體" w:hint="eastAsia"/>
          <w:b/>
          <w:bCs/>
          <w:i/>
          <w:sz w:val="28"/>
          <w:szCs w:val="28"/>
        </w:rPr>
        <w:t>3:11</w:t>
      </w:r>
      <w:bookmarkStart w:id="10" w:name="3:11"/>
      <w:bookmarkEnd w:id="10"/>
      <w:r w:rsidR="007067A3" w:rsidRPr="007067A3">
        <w:rPr>
          <w:rFonts w:ascii="華康細圓體" w:eastAsia="華康細圓體" w:hint="eastAsia"/>
          <w:i/>
          <w:sz w:val="28"/>
          <w:szCs w:val="28"/>
        </w:rPr>
        <w:t xml:space="preserve"> 我們應當彼此相愛。這就是你們從起初所聽見的命令。</w:t>
      </w:r>
    </w:p>
    <w:p w:rsidR="007067A3" w:rsidRDefault="00AC023E" w:rsidP="007067A3">
      <w:pPr>
        <w:rPr>
          <w:rFonts w:ascii="華康細圓體" w:eastAsia="華康細圓體" w:hint="eastAsia"/>
          <w:i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1.什麼是我們起初所聽見的命令？</w:t>
      </w:r>
      <w:r w:rsidR="007067A3" w:rsidRPr="007067A3">
        <w:rPr>
          <w:rFonts w:ascii="華康細圓體" w:eastAsia="華康細圓體" w:hint="eastAsia"/>
          <w:i/>
          <w:sz w:val="28"/>
          <w:szCs w:val="28"/>
        </w:rPr>
        <w:br/>
      </w:r>
      <w:r w:rsidR="007067A3" w:rsidRPr="007067A3">
        <w:rPr>
          <w:rFonts w:ascii="華康細圓體" w:eastAsia="華康細圓體" w:hint="eastAsia"/>
          <w:b/>
          <w:bCs/>
          <w:i/>
          <w:sz w:val="28"/>
          <w:szCs w:val="28"/>
        </w:rPr>
        <w:t>3:12</w:t>
      </w:r>
      <w:bookmarkStart w:id="11" w:name="3:12"/>
      <w:bookmarkEnd w:id="11"/>
      <w:r w:rsidR="007067A3" w:rsidRPr="007067A3">
        <w:rPr>
          <w:rFonts w:ascii="華康細圓體" w:eastAsia="華康細圓體" w:hint="eastAsia"/>
          <w:i/>
          <w:sz w:val="28"/>
          <w:szCs w:val="28"/>
        </w:rPr>
        <w:t xml:space="preserve"> 不可</w:t>
      </w:r>
      <w:proofErr w:type="gramStart"/>
      <w:r w:rsidR="007067A3" w:rsidRPr="007067A3">
        <w:rPr>
          <w:rFonts w:ascii="華康細圓體" w:eastAsia="華康細圓體" w:hint="eastAsia"/>
          <w:i/>
          <w:sz w:val="28"/>
          <w:szCs w:val="28"/>
        </w:rPr>
        <w:t>像該隱</w:t>
      </w:r>
      <w:proofErr w:type="gramEnd"/>
      <w:r w:rsidR="007067A3" w:rsidRPr="007067A3">
        <w:rPr>
          <w:rFonts w:ascii="華康細圓體" w:eastAsia="華康細圓體" w:hint="eastAsia"/>
          <w:i/>
          <w:sz w:val="28"/>
          <w:szCs w:val="28"/>
        </w:rPr>
        <w:t>；他是</w:t>
      </w:r>
      <w:proofErr w:type="gramStart"/>
      <w:r w:rsidR="007067A3" w:rsidRPr="007067A3">
        <w:rPr>
          <w:rFonts w:ascii="華康細圓體" w:eastAsia="華康細圓體" w:hint="eastAsia"/>
          <w:i/>
          <w:sz w:val="28"/>
          <w:szCs w:val="28"/>
        </w:rPr>
        <w:t>屬那惡者</w:t>
      </w:r>
      <w:proofErr w:type="gramEnd"/>
      <w:r w:rsidR="007067A3" w:rsidRPr="007067A3">
        <w:rPr>
          <w:rFonts w:ascii="華康細圓體" w:eastAsia="華康細圓體" w:hint="eastAsia"/>
          <w:i/>
          <w:sz w:val="28"/>
          <w:szCs w:val="28"/>
        </w:rPr>
        <w:t>，殺了他的兄弟。為甚麼殺了他呢？因自己的行為是惡的，兄弟的行為是善的。</w:t>
      </w:r>
    </w:p>
    <w:p w:rsidR="00AC023E" w:rsidRDefault="00AC023E" w:rsidP="007067A3">
      <w:pPr>
        <w:rPr>
          <w:rFonts w:ascii="華康細圓體" w:eastAsia="華康細圓體" w:hint="eastAsia"/>
          <w:sz w:val="28"/>
          <w:szCs w:val="28"/>
        </w:rPr>
      </w:pPr>
      <w:r>
        <w:rPr>
          <w:rFonts w:ascii="華康細圓體" w:eastAsia="華康細圓體" w:hint="eastAsia"/>
          <w:sz w:val="28"/>
          <w:szCs w:val="28"/>
        </w:rPr>
        <w:t>1.我們不可以效法誰？他為什麼要殺他的兄弟？</w:t>
      </w:r>
    </w:p>
    <w:p w:rsidR="00694F10" w:rsidRPr="00694F10" w:rsidRDefault="00694F10" w:rsidP="007067A3">
      <w:pPr>
        <w:rPr>
          <w:rFonts w:asciiTheme="minorEastAsia" w:hAnsiTheme="minorEastAsia" w:hint="eastAsia"/>
          <w:b/>
          <w:sz w:val="28"/>
          <w:szCs w:val="28"/>
        </w:rPr>
      </w:pPr>
      <w:r w:rsidRPr="00694F10">
        <w:rPr>
          <w:rFonts w:asciiTheme="minorEastAsia" w:hAnsiTheme="minorEastAsia" w:hint="eastAsia"/>
          <w:b/>
          <w:sz w:val="28"/>
          <w:szCs w:val="28"/>
        </w:rPr>
        <w:t>※</w:t>
      </w:r>
      <w:proofErr w:type="gramStart"/>
      <w:r w:rsidRPr="00694F10">
        <w:rPr>
          <w:rFonts w:asciiTheme="minorEastAsia" w:hAnsiTheme="minorEastAsia" w:hint="eastAsia"/>
          <w:b/>
          <w:sz w:val="28"/>
          <w:szCs w:val="28"/>
        </w:rPr>
        <w:t>該隱因為</w:t>
      </w:r>
      <w:proofErr w:type="gramEnd"/>
      <w:r w:rsidRPr="00694F10">
        <w:rPr>
          <w:rFonts w:asciiTheme="minorEastAsia" w:hAnsiTheme="minorEastAsia" w:hint="eastAsia"/>
          <w:b/>
          <w:sz w:val="28"/>
          <w:szCs w:val="28"/>
        </w:rPr>
        <w:t>嫉妒</w:t>
      </w:r>
      <w:r>
        <w:rPr>
          <w:rFonts w:asciiTheme="minorEastAsia" w:hAnsiTheme="minorEastAsia" w:hint="eastAsia"/>
          <w:b/>
          <w:sz w:val="28"/>
          <w:szCs w:val="28"/>
        </w:rPr>
        <w:t>殺了他的兄弟，顯明人若不控制自己，罪就會使人滅亡。</w:t>
      </w:r>
    </w:p>
    <w:sectPr w:rsidR="00694F10" w:rsidRPr="00694F10" w:rsidSect="007067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7A3"/>
    <w:rsid w:val="00694F10"/>
    <w:rsid w:val="007067A3"/>
    <w:rsid w:val="00AC023E"/>
    <w:rsid w:val="00DC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2020-11-28T07:53:00Z</cp:lastPrinted>
  <dcterms:created xsi:type="dcterms:W3CDTF">2020-11-28T07:25:00Z</dcterms:created>
  <dcterms:modified xsi:type="dcterms:W3CDTF">2020-11-28T07:54:00Z</dcterms:modified>
</cp:coreProperties>
</file>