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89" w:rsidRPr="0021050C" w:rsidRDefault="0021050C">
      <w:pPr>
        <w:rPr>
          <w:rFonts w:ascii="標楷體" w:eastAsia="標楷體" w:hAnsi="標楷體"/>
        </w:rPr>
      </w:pPr>
      <w:r w:rsidRPr="0021050C">
        <w:rPr>
          <w:rFonts w:ascii="標楷體" w:eastAsia="標楷體" w:hAnsi="標楷體" w:hint="eastAsia"/>
        </w:rPr>
        <w:t>羅馬書</w:t>
      </w:r>
      <w:r w:rsidR="00EA6939">
        <w:rPr>
          <w:rFonts w:ascii="標楷體" w:eastAsia="標楷體" w:hAnsi="標楷體" w:hint="eastAsia"/>
        </w:rPr>
        <w:t>1</w:t>
      </w:r>
      <w:r w:rsidR="003C6033">
        <w:rPr>
          <w:rFonts w:ascii="標楷體" w:eastAsia="標楷體" w:hAnsi="標楷體" w:hint="eastAsia"/>
        </w:rPr>
        <w:t>1</w:t>
      </w:r>
      <w:r w:rsidRPr="0021050C">
        <w:rPr>
          <w:rFonts w:ascii="標楷體" w:eastAsia="標楷體" w:hAnsi="標楷體" w:hint="eastAsia"/>
        </w:rPr>
        <w:t>章</w:t>
      </w:r>
      <w:r w:rsidR="00EA6939">
        <w:rPr>
          <w:rFonts w:ascii="標楷體" w:eastAsia="標楷體" w:hAnsi="標楷體" w:hint="eastAsia"/>
        </w:rPr>
        <w:t>1</w:t>
      </w:r>
      <w:r w:rsidR="00F16D5D">
        <w:rPr>
          <w:rFonts w:ascii="標楷體" w:eastAsia="標楷體" w:hAnsi="標楷體" w:hint="eastAsia"/>
        </w:rPr>
        <w:t>-</w:t>
      </w:r>
      <w:r w:rsidR="003C6033">
        <w:rPr>
          <w:rFonts w:ascii="標楷體" w:eastAsia="標楷體" w:hAnsi="標楷體" w:hint="eastAsia"/>
        </w:rPr>
        <w:t>10</w:t>
      </w:r>
      <w:r w:rsidRPr="0021050C">
        <w:rPr>
          <w:rFonts w:ascii="標楷體" w:eastAsia="標楷體" w:hAnsi="標楷體" w:hint="eastAsia"/>
        </w:rPr>
        <w:t>節</w:t>
      </w:r>
    </w:p>
    <w:p w:rsidR="00435DEA" w:rsidRDefault="00A23612" w:rsidP="006C7BD7">
      <w:pPr>
        <w:rPr>
          <w:rFonts w:ascii="標楷體" w:eastAsia="標楷體" w:hAnsi="標楷體"/>
        </w:rPr>
      </w:pPr>
      <w:r>
        <w:t>​</w:t>
      </w:r>
      <w:r w:rsidR="006C7BD7">
        <w:t xml:space="preserve">​ </w:t>
      </w:r>
      <w:r w:rsidR="006C7BD7" w:rsidRPr="00435DEA">
        <w:rPr>
          <w:rFonts w:ascii="標楷體" w:eastAsia="標楷體" w:hAnsi="標楷體"/>
          <w:vertAlign w:val="superscript"/>
        </w:rPr>
        <w:t>1</w:t>
      </w:r>
      <w:r w:rsidR="006C7BD7" w:rsidRPr="00435DEA">
        <w:rPr>
          <w:rFonts w:ascii="標楷體" w:eastAsia="標楷體" w:hAnsi="標楷體"/>
        </w:rPr>
        <w:t xml:space="preserve"> 我且說，神棄絕了他的百姓嗎？斷乎沒有。因為我也是以色列人，亞伯拉罕的後裔，屬便雅憫支派的。</w:t>
      </w:r>
      <w:r w:rsidR="006C7BD7" w:rsidRPr="00435DEA">
        <w:rPr>
          <w:rFonts w:ascii="標楷體" w:eastAsia="標楷體" w:hAnsi="標楷體"/>
          <w:vertAlign w:val="superscript"/>
        </w:rPr>
        <w:t>2</w:t>
      </w:r>
      <w:r w:rsidR="006C7BD7" w:rsidRPr="00435DEA">
        <w:rPr>
          <w:rFonts w:ascii="標楷體" w:eastAsia="標楷體" w:hAnsi="標楷體"/>
        </w:rPr>
        <w:t xml:space="preserve"> 神並沒有棄絕他預先所知道的百姓。你們豈不曉得經上論到以利亞是怎麼說的呢？他在神面前怎樣控告以色列人說：</w:t>
      </w:r>
      <w:r w:rsidR="006C7BD7" w:rsidRPr="00435DEA">
        <w:rPr>
          <w:rFonts w:ascii="標楷體" w:eastAsia="標楷體" w:hAnsi="標楷體"/>
          <w:vertAlign w:val="superscript"/>
        </w:rPr>
        <w:t>3</w:t>
      </w:r>
      <w:r w:rsidR="006C7BD7" w:rsidRPr="00435DEA">
        <w:rPr>
          <w:rFonts w:ascii="標楷體" w:eastAsia="標楷體" w:hAnsi="標楷體"/>
        </w:rPr>
        <w:t xml:space="preserve"> 「主啊，他們殺了你的先知，拆了你的祭壇，只剩下我一個人，他們還要尋索我的命。」</w:t>
      </w:r>
      <w:r w:rsidR="006C7BD7" w:rsidRPr="00435DEA">
        <w:rPr>
          <w:rFonts w:ascii="標楷體" w:eastAsia="標楷體" w:hAnsi="標楷體"/>
          <w:vertAlign w:val="superscript"/>
        </w:rPr>
        <w:t>4</w:t>
      </w:r>
      <w:r w:rsidR="006C7BD7" w:rsidRPr="00435DEA">
        <w:rPr>
          <w:rFonts w:ascii="標楷體" w:eastAsia="標楷體" w:hAnsi="標楷體"/>
        </w:rPr>
        <w:t xml:space="preserve"> 神的回話是怎麼說的呢？他說：「我為自己留下七千人，是未曾向巴力屈膝的。」</w:t>
      </w:r>
      <w:r w:rsidR="006C7BD7" w:rsidRPr="00435DEA">
        <w:rPr>
          <w:rFonts w:ascii="標楷體" w:eastAsia="標楷體" w:hAnsi="標楷體"/>
          <w:vertAlign w:val="superscript"/>
        </w:rPr>
        <w:t>5</w:t>
      </w:r>
      <w:r w:rsidR="006C7BD7" w:rsidRPr="00435DEA">
        <w:rPr>
          <w:rFonts w:ascii="標楷體" w:eastAsia="標楷體" w:hAnsi="標楷體"/>
        </w:rPr>
        <w:t xml:space="preserve"> 如今也是這樣，照著揀選的恩典，還有所留的餘數。</w:t>
      </w:r>
      <w:r w:rsidR="006C7BD7" w:rsidRPr="00435DEA">
        <w:rPr>
          <w:rFonts w:ascii="標楷體" w:eastAsia="標楷體" w:hAnsi="標楷體"/>
          <w:vertAlign w:val="superscript"/>
        </w:rPr>
        <w:t>6</w:t>
      </w:r>
      <w:r w:rsidR="006C7BD7" w:rsidRPr="00435DEA">
        <w:rPr>
          <w:rFonts w:ascii="標楷體" w:eastAsia="標楷體" w:hAnsi="標楷體"/>
        </w:rPr>
        <w:t xml:space="preserve"> 既是出於恩典，就不在乎行為；不然，恩典就不是恩典了。</w:t>
      </w:r>
    </w:p>
    <w:p w:rsidR="00435DEA" w:rsidRDefault="00C57CE6" w:rsidP="006C7BD7">
      <w:pPr>
        <w:rPr>
          <w:rFonts w:asciiTheme="minorEastAsia" w:hAnsiTheme="minorEastAsia"/>
        </w:rPr>
      </w:pPr>
      <w:r w:rsidRPr="00C57CE6">
        <w:rPr>
          <w:rFonts w:asciiTheme="minorEastAsia" w:hAnsiTheme="minorEastAsia"/>
        </w:rPr>
        <w:t>※</w:t>
      </w:r>
      <w:r>
        <w:rPr>
          <w:rFonts w:asciiTheme="minorEastAsia" w:hAnsiTheme="minorEastAsia"/>
        </w:rPr>
        <w:t>以色列人拒絕了基督，把</w:t>
      </w:r>
      <w:r w:rsidR="00B72083">
        <w:rPr>
          <w:rFonts w:asciiTheme="minorEastAsia" w:hAnsiTheme="minorEastAsia"/>
        </w:rPr>
        <w:t>原來拯救他們</w:t>
      </w:r>
      <w:r>
        <w:rPr>
          <w:rFonts w:asciiTheme="minorEastAsia" w:hAnsiTheme="minorEastAsia"/>
        </w:rPr>
        <w:t>房角石變成絆腳石</w:t>
      </w:r>
      <w:r w:rsidRPr="00C57CE6">
        <w:rPr>
          <w:rFonts w:asciiTheme="minorEastAsia" w:hAnsiTheme="minorEastAsia"/>
        </w:rPr>
        <w:t>（</w:t>
      </w:r>
      <w:r>
        <w:rPr>
          <w:rFonts w:asciiTheme="minorEastAsia" w:hAnsiTheme="minorEastAsia"/>
        </w:rPr>
        <w:t>9</w:t>
      </w:r>
      <w:r>
        <w:rPr>
          <w:rFonts w:asciiTheme="minorEastAsia" w:hAnsiTheme="minorEastAsia" w:hint="eastAsia"/>
        </w:rPr>
        <w:t>:30-10:21</w:t>
      </w:r>
      <w:r w:rsidRPr="00C57CE6">
        <w:rPr>
          <w:rFonts w:asciiTheme="minorEastAsia" w:hAnsiTheme="minorEastAsia"/>
        </w:rPr>
        <w:t>）</w:t>
      </w:r>
      <w:r w:rsidR="00B72083">
        <w:rPr>
          <w:rFonts w:asciiTheme="minorEastAsia" w:hAnsiTheme="minorEastAsia"/>
        </w:rPr>
        <w:t>，意味他們已經拒絕了神的救恩</w:t>
      </w:r>
      <w:r>
        <w:rPr>
          <w:rFonts w:asciiTheme="minorEastAsia" w:hAnsiTheme="minorEastAsia"/>
        </w:rPr>
        <w:t>，</w:t>
      </w:r>
      <w:r w:rsidR="00B72083">
        <w:rPr>
          <w:rFonts w:asciiTheme="minorEastAsia" w:hAnsiTheme="minorEastAsia"/>
        </w:rPr>
        <w:t>這樣會</w:t>
      </w:r>
      <w:r>
        <w:rPr>
          <w:rFonts w:asciiTheme="minorEastAsia" w:hAnsiTheme="minorEastAsia"/>
        </w:rPr>
        <w:t>讓他們</w:t>
      </w:r>
      <w:r w:rsidRPr="00C57CE6">
        <w:rPr>
          <w:rFonts w:asciiTheme="minorEastAsia" w:hAnsiTheme="minorEastAsia"/>
        </w:rPr>
        <w:t>「</w:t>
      </w:r>
      <w:r>
        <w:rPr>
          <w:rFonts w:asciiTheme="minorEastAsia" w:hAnsiTheme="minorEastAsia"/>
        </w:rPr>
        <w:t>永遠</w:t>
      </w:r>
      <w:r w:rsidRPr="00C57CE6">
        <w:rPr>
          <w:rFonts w:asciiTheme="minorEastAsia" w:hAnsiTheme="minorEastAsia"/>
        </w:rPr>
        <w:t>」</w:t>
      </w:r>
      <w:r>
        <w:rPr>
          <w:rFonts w:asciiTheme="minorEastAsia" w:hAnsiTheme="minorEastAsia"/>
        </w:rPr>
        <w:t>被神棄絕嗎</w:t>
      </w:r>
      <w:r w:rsidRPr="00C57CE6">
        <w:rPr>
          <w:rFonts w:asciiTheme="minorEastAsia" w:hAnsiTheme="minorEastAsia"/>
        </w:rPr>
        <w:t>？</w:t>
      </w:r>
      <w:r w:rsidR="00B72083">
        <w:rPr>
          <w:rFonts w:asciiTheme="minorEastAsia" w:hAnsiTheme="minorEastAsia"/>
        </w:rPr>
        <w:t>保羅的答案是</w:t>
      </w:r>
      <w:r w:rsidR="003D447B">
        <w:rPr>
          <w:rFonts w:asciiTheme="minorEastAsia" w:hAnsiTheme="minorEastAsia"/>
        </w:rPr>
        <w:t>，</w:t>
      </w:r>
      <w:r w:rsidR="00B72083">
        <w:rPr>
          <w:rFonts w:asciiTheme="minorEastAsia" w:hAnsiTheme="minorEastAsia"/>
        </w:rPr>
        <w:t>神決不可能棄絕自己所揀選的百姓</w:t>
      </w:r>
      <w:r w:rsidR="00EA4938" w:rsidRPr="00EA4938">
        <w:rPr>
          <w:rFonts w:asciiTheme="minorEastAsia" w:hAnsiTheme="minorEastAsia"/>
        </w:rPr>
        <w:t>（</w:t>
      </w:r>
      <w:r w:rsidR="00EA4938">
        <w:rPr>
          <w:rFonts w:asciiTheme="minorEastAsia" w:hAnsiTheme="minorEastAsia"/>
        </w:rPr>
        <w:t>1中</w:t>
      </w:r>
      <w:r w:rsidR="00EA4938" w:rsidRPr="00EA4938">
        <w:rPr>
          <w:rFonts w:asciiTheme="minorEastAsia" w:hAnsiTheme="minorEastAsia"/>
        </w:rPr>
        <w:t>）</w:t>
      </w:r>
      <w:r w:rsidR="00B72083">
        <w:rPr>
          <w:rFonts w:asciiTheme="minorEastAsia" w:hAnsiTheme="minorEastAsia"/>
        </w:rPr>
        <w:t>。因為揀選是神</w:t>
      </w:r>
      <w:r w:rsidR="00B72083" w:rsidRPr="00B72083">
        <w:rPr>
          <w:rFonts w:asciiTheme="minorEastAsia" w:hAnsiTheme="minorEastAsia"/>
        </w:rPr>
        <w:t>「</w:t>
      </w:r>
      <w:r w:rsidR="00B72083">
        <w:rPr>
          <w:rFonts w:asciiTheme="minorEastAsia" w:hAnsiTheme="minorEastAsia"/>
        </w:rPr>
        <w:t>預先</w:t>
      </w:r>
      <w:r w:rsidR="00B72083" w:rsidRPr="00B72083">
        <w:rPr>
          <w:rFonts w:asciiTheme="minorEastAsia" w:hAnsiTheme="minorEastAsia"/>
        </w:rPr>
        <w:t>」</w:t>
      </w:r>
      <w:r w:rsidR="00B72083">
        <w:rPr>
          <w:rFonts w:asciiTheme="minorEastAsia" w:hAnsiTheme="minorEastAsia"/>
        </w:rPr>
        <w:t>的決定</w:t>
      </w:r>
      <w:r w:rsidR="00B72083" w:rsidRPr="00B72083">
        <w:rPr>
          <w:rFonts w:asciiTheme="minorEastAsia" w:hAnsiTheme="minorEastAsia"/>
        </w:rPr>
        <w:t>（</w:t>
      </w:r>
      <w:r w:rsidR="00B72083">
        <w:rPr>
          <w:rFonts w:asciiTheme="minorEastAsia" w:hAnsiTheme="minorEastAsia"/>
        </w:rPr>
        <w:t>知道</w:t>
      </w:r>
      <w:r w:rsidR="00B72083" w:rsidRPr="00B72083">
        <w:rPr>
          <w:rFonts w:asciiTheme="minorEastAsia" w:hAnsiTheme="minorEastAsia"/>
        </w:rPr>
        <w:t>）</w:t>
      </w:r>
      <w:r w:rsidR="00B72083">
        <w:rPr>
          <w:rFonts w:asciiTheme="minorEastAsia" w:hAnsiTheme="minorEastAsia"/>
        </w:rPr>
        <w:t>。如果神能預知，難道不能預知以色列人會棄絕祂所立的基督嗎</w:t>
      </w:r>
      <w:r w:rsidR="00B72083" w:rsidRPr="00B72083">
        <w:rPr>
          <w:rFonts w:asciiTheme="minorEastAsia" w:hAnsiTheme="minorEastAsia"/>
        </w:rPr>
        <w:t>？</w:t>
      </w:r>
      <w:r w:rsidR="00B72083">
        <w:rPr>
          <w:rFonts w:asciiTheme="minorEastAsia" w:hAnsiTheme="minorEastAsia"/>
        </w:rPr>
        <w:t>既然祂已經知道他們會棄絕</w:t>
      </w:r>
      <w:r w:rsidR="00B72083" w:rsidRPr="00B72083">
        <w:rPr>
          <w:rFonts w:asciiTheme="minorEastAsia" w:hAnsiTheme="minorEastAsia"/>
        </w:rPr>
        <w:t>（</w:t>
      </w:r>
      <w:r w:rsidR="00B72083">
        <w:rPr>
          <w:rFonts w:asciiTheme="minorEastAsia" w:hAnsiTheme="minorEastAsia"/>
        </w:rPr>
        <w:t>房角石的預言</w:t>
      </w:r>
      <w:r w:rsidR="00B72083" w:rsidRPr="00B72083">
        <w:rPr>
          <w:rFonts w:asciiTheme="minorEastAsia" w:hAnsiTheme="minorEastAsia"/>
        </w:rPr>
        <w:t>）</w:t>
      </w:r>
      <w:r w:rsidR="00B72083">
        <w:rPr>
          <w:rFonts w:asciiTheme="minorEastAsia" w:hAnsiTheme="minorEastAsia"/>
        </w:rPr>
        <w:t>，祂為什麼依然揀選他們呢</w:t>
      </w:r>
      <w:r w:rsidR="00B72083" w:rsidRPr="00B72083">
        <w:rPr>
          <w:rFonts w:asciiTheme="minorEastAsia" w:hAnsiTheme="minorEastAsia"/>
        </w:rPr>
        <w:t>？</w:t>
      </w:r>
      <w:r w:rsidR="00B72083">
        <w:rPr>
          <w:rFonts w:asciiTheme="minorEastAsia" w:hAnsiTheme="minorEastAsia"/>
        </w:rPr>
        <w:t>可見神</w:t>
      </w:r>
      <w:r w:rsidR="003D447B">
        <w:rPr>
          <w:rFonts w:asciiTheme="minorEastAsia" w:hAnsiTheme="minorEastAsia" w:hint="eastAsia"/>
        </w:rPr>
        <w:t>有辦法解決以色列人的拒絕，</w:t>
      </w:r>
      <w:r w:rsidR="00B72083">
        <w:rPr>
          <w:rFonts w:asciiTheme="minorEastAsia" w:hAnsiTheme="minorEastAsia"/>
        </w:rPr>
        <w:t>不會改變祂的決定。</w:t>
      </w:r>
      <w:r w:rsidR="00EA4938">
        <w:rPr>
          <w:rFonts w:asciiTheme="minorEastAsia" w:hAnsiTheme="minorEastAsia"/>
        </w:rPr>
        <w:t>接著保羅舉自己得救</w:t>
      </w:r>
      <w:r w:rsidR="00EA4938" w:rsidRPr="00EA4938">
        <w:rPr>
          <w:rFonts w:asciiTheme="minorEastAsia" w:hAnsiTheme="minorEastAsia"/>
        </w:rPr>
        <w:t>（</w:t>
      </w:r>
      <w:r w:rsidR="00EA4938">
        <w:rPr>
          <w:rFonts w:asciiTheme="minorEastAsia" w:hAnsiTheme="minorEastAsia"/>
        </w:rPr>
        <w:t>1下</w:t>
      </w:r>
      <w:r w:rsidR="00EA4938" w:rsidRPr="00EA4938">
        <w:rPr>
          <w:rFonts w:asciiTheme="minorEastAsia" w:hAnsiTheme="minorEastAsia"/>
        </w:rPr>
        <w:t>）</w:t>
      </w:r>
      <w:r w:rsidR="00EA4938">
        <w:rPr>
          <w:rFonts w:asciiTheme="minorEastAsia" w:hAnsiTheme="minorEastAsia"/>
        </w:rPr>
        <w:t>為例，以及神曾對先知以利亞所說的話</w:t>
      </w:r>
      <w:r w:rsidR="00EA4938" w:rsidRPr="00EA4938">
        <w:rPr>
          <w:rFonts w:asciiTheme="minorEastAsia" w:hAnsiTheme="minorEastAsia"/>
        </w:rPr>
        <w:t>（</w:t>
      </w:r>
      <w:r w:rsidR="00EA4938">
        <w:rPr>
          <w:rFonts w:asciiTheme="minorEastAsia" w:hAnsiTheme="minorEastAsia"/>
        </w:rPr>
        <w:t>參</w:t>
      </w:r>
      <w:r w:rsidR="00EA4938" w:rsidRPr="00EA4938">
        <w:rPr>
          <w:rFonts w:asciiTheme="minorEastAsia" w:hAnsiTheme="minorEastAsia"/>
        </w:rPr>
        <w:t>《</w:t>
      </w:r>
      <w:r w:rsidR="00EA4938">
        <w:rPr>
          <w:rFonts w:asciiTheme="minorEastAsia" w:hAnsiTheme="minorEastAsia"/>
        </w:rPr>
        <w:t>王上</w:t>
      </w:r>
      <w:r w:rsidR="00EA4938" w:rsidRPr="00EA4938">
        <w:rPr>
          <w:rFonts w:asciiTheme="minorEastAsia" w:hAnsiTheme="minorEastAsia"/>
        </w:rPr>
        <w:t>》</w:t>
      </w:r>
      <w:r w:rsidR="00EA4938">
        <w:rPr>
          <w:rFonts w:asciiTheme="minorEastAsia" w:hAnsiTheme="minorEastAsia"/>
        </w:rPr>
        <w:t>19</w:t>
      </w:r>
      <w:r w:rsidR="00EA4938">
        <w:rPr>
          <w:rFonts w:asciiTheme="minorEastAsia" w:hAnsiTheme="minorEastAsia" w:hint="eastAsia"/>
        </w:rPr>
        <w:t>:10-14</w:t>
      </w:r>
      <w:r w:rsidR="00EA4938" w:rsidRPr="00EA4938">
        <w:rPr>
          <w:rFonts w:asciiTheme="minorEastAsia" w:hAnsiTheme="minorEastAsia"/>
        </w:rPr>
        <w:t>）</w:t>
      </w:r>
      <w:r w:rsidR="00EA4938">
        <w:rPr>
          <w:rFonts w:asciiTheme="minorEastAsia" w:hAnsiTheme="minorEastAsia"/>
        </w:rPr>
        <w:t>為證，說明神不會棄絕以色列人。</w:t>
      </w:r>
    </w:p>
    <w:p w:rsidR="00EA4938" w:rsidRPr="00C57CE6" w:rsidRDefault="00EA4938" w:rsidP="006C7BD7">
      <w:pPr>
        <w:rPr>
          <w:rFonts w:asciiTheme="minorEastAsia" w:hAnsiTheme="minorEastAsia"/>
        </w:rPr>
      </w:pPr>
      <w:r w:rsidRPr="00C57CE6">
        <w:rPr>
          <w:rFonts w:asciiTheme="minorEastAsia" w:hAnsiTheme="minorEastAsia"/>
        </w:rPr>
        <w:t>※</w:t>
      </w:r>
      <w:r w:rsidR="004642DB">
        <w:rPr>
          <w:rFonts w:asciiTheme="minorEastAsia" w:hAnsiTheme="minorEastAsia"/>
        </w:rPr>
        <w:t>如果神揀選的恩典和能力是真的，保羅也已經證明是真的，神必然為自己的緣故</w:t>
      </w:r>
      <w:r w:rsidR="004642DB" w:rsidRPr="004642DB">
        <w:rPr>
          <w:rFonts w:asciiTheme="minorEastAsia" w:hAnsiTheme="minorEastAsia"/>
        </w:rPr>
        <w:t>（</w:t>
      </w:r>
      <w:r w:rsidR="004642DB">
        <w:rPr>
          <w:rFonts w:asciiTheme="minorEastAsia" w:hAnsiTheme="minorEastAsia"/>
        </w:rPr>
        <w:t>證明自己有能力完成所設立的救恩</w:t>
      </w:r>
      <w:r w:rsidR="004642DB" w:rsidRPr="004642DB">
        <w:rPr>
          <w:rFonts w:asciiTheme="minorEastAsia" w:hAnsiTheme="minorEastAsia"/>
        </w:rPr>
        <w:t>）</w:t>
      </w:r>
      <w:r w:rsidR="004642DB">
        <w:rPr>
          <w:rFonts w:asciiTheme="minorEastAsia" w:hAnsiTheme="minorEastAsia"/>
        </w:rPr>
        <w:t>，預留了得救的以色列人</w:t>
      </w:r>
      <w:r w:rsidR="004642DB" w:rsidRPr="004642DB">
        <w:rPr>
          <w:rFonts w:asciiTheme="minorEastAsia" w:hAnsiTheme="minorEastAsia"/>
        </w:rPr>
        <w:t>（</w:t>
      </w:r>
      <w:r w:rsidR="004642DB">
        <w:rPr>
          <w:rFonts w:asciiTheme="minorEastAsia" w:hAnsiTheme="minorEastAsia"/>
        </w:rPr>
        <w:t>保羅、十二使徒，以及許多相信耶穌的以色列人</w:t>
      </w:r>
      <w:r w:rsidR="004642DB" w:rsidRPr="004642DB">
        <w:rPr>
          <w:rFonts w:asciiTheme="minorEastAsia" w:hAnsiTheme="minorEastAsia"/>
        </w:rPr>
        <w:t>）</w:t>
      </w:r>
      <w:r w:rsidR="004642DB">
        <w:rPr>
          <w:rFonts w:asciiTheme="minorEastAsia" w:hAnsiTheme="minorEastAsia"/>
        </w:rPr>
        <w:t>。而且揀選既是出於神的恩典，人的行為</w:t>
      </w:r>
      <w:r w:rsidR="004642DB" w:rsidRPr="004642DB">
        <w:rPr>
          <w:rFonts w:asciiTheme="minorEastAsia" w:hAnsiTheme="minorEastAsia"/>
        </w:rPr>
        <w:t>（</w:t>
      </w:r>
      <w:r w:rsidR="004642DB">
        <w:rPr>
          <w:rFonts w:asciiTheme="minorEastAsia" w:hAnsiTheme="minorEastAsia"/>
        </w:rPr>
        <w:t>決定</w:t>
      </w:r>
      <w:r w:rsidR="004642DB" w:rsidRPr="004642DB">
        <w:rPr>
          <w:rFonts w:asciiTheme="minorEastAsia" w:hAnsiTheme="minorEastAsia"/>
        </w:rPr>
        <w:t>）</w:t>
      </w:r>
      <w:r w:rsidR="004642DB">
        <w:rPr>
          <w:rFonts w:asciiTheme="minorEastAsia" w:hAnsiTheme="minorEastAsia"/>
        </w:rPr>
        <w:t>就無關緊要</w:t>
      </w:r>
      <w:r w:rsidR="004642DB" w:rsidRPr="004642DB">
        <w:rPr>
          <w:rFonts w:asciiTheme="minorEastAsia" w:hAnsiTheme="minorEastAsia"/>
        </w:rPr>
        <w:t>—</w:t>
      </w:r>
      <w:r w:rsidR="004642DB">
        <w:rPr>
          <w:rFonts w:asciiTheme="minorEastAsia" w:hAnsiTheme="minorEastAsia"/>
        </w:rPr>
        <w:t>這是從神恩典的角度看。</w:t>
      </w:r>
      <w:r w:rsidR="003045C7">
        <w:rPr>
          <w:rFonts w:asciiTheme="minorEastAsia" w:hAnsiTheme="minorEastAsia"/>
        </w:rPr>
        <w:t>如果神揀選的恩典還要人</w:t>
      </w:r>
      <w:r w:rsidR="003D447B">
        <w:rPr>
          <w:rFonts w:asciiTheme="minorEastAsia" w:hAnsiTheme="minorEastAsia"/>
        </w:rPr>
        <w:t>的作為</w:t>
      </w:r>
      <w:r w:rsidR="003045C7">
        <w:rPr>
          <w:rFonts w:asciiTheme="minorEastAsia" w:hAnsiTheme="minorEastAsia"/>
        </w:rPr>
        <w:t>來配合，恩典豈不就</w:t>
      </w:r>
      <w:r w:rsidR="003D447B">
        <w:rPr>
          <w:rFonts w:asciiTheme="minorEastAsia" w:hAnsiTheme="minorEastAsia"/>
        </w:rPr>
        <w:t>不是</w:t>
      </w:r>
      <w:r w:rsidR="003045C7">
        <w:rPr>
          <w:rFonts w:asciiTheme="minorEastAsia" w:hAnsiTheme="minorEastAsia"/>
        </w:rPr>
        <w:t>絕對的了。</w:t>
      </w:r>
    </w:p>
    <w:p w:rsidR="00435DEA" w:rsidRDefault="00435DEA" w:rsidP="006C7BD7">
      <w:pPr>
        <w:rPr>
          <w:rFonts w:ascii="標楷體" w:eastAsia="標楷體" w:hAnsi="標楷體"/>
        </w:rPr>
      </w:pPr>
    </w:p>
    <w:p w:rsidR="00E64484" w:rsidRDefault="006C7BD7" w:rsidP="006C7BD7">
      <w:pPr>
        <w:rPr>
          <w:rFonts w:ascii="標楷體" w:eastAsia="標楷體" w:hAnsi="標楷體"/>
        </w:rPr>
      </w:pPr>
      <w:r w:rsidRPr="00435DEA">
        <w:rPr>
          <w:rFonts w:ascii="標楷體" w:eastAsia="標楷體" w:hAnsi="標楷體"/>
          <w:vertAlign w:val="superscript"/>
        </w:rPr>
        <w:t>7</w:t>
      </w:r>
      <w:r w:rsidRPr="00435DEA">
        <w:rPr>
          <w:rFonts w:ascii="標楷體" w:eastAsia="標楷體" w:hAnsi="標楷體"/>
        </w:rPr>
        <w:t xml:space="preserve"> 這是怎麼樣呢？以色列人所求的，他們沒有得著，唯有蒙揀選的人得著了，其餘的就成了頑梗不化的。</w:t>
      </w:r>
      <w:r w:rsidRPr="00435DEA">
        <w:rPr>
          <w:rFonts w:ascii="標楷體" w:eastAsia="標楷體" w:hAnsi="標楷體"/>
          <w:vertAlign w:val="superscript"/>
        </w:rPr>
        <w:t>8</w:t>
      </w:r>
      <w:r w:rsidRPr="00435DEA">
        <w:rPr>
          <w:rFonts w:ascii="標楷體" w:eastAsia="標楷體" w:hAnsi="標楷體"/>
        </w:rPr>
        <w:t xml:space="preserve"> 如經上所記：「神給他們昏迷的心，眼睛不能看見，耳朵不能聽見，直到今日。」</w:t>
      </w:r>
      <w:r w:rsidRPr="00435DEA">
        <w:rPr>
          <w:rFonts w:ascii="標楷體" w:eastAsia="標楷體" w:hAnsi="標楷體"/>
          <w:vertAlign w:val="superscript"/>
        </w:rPr>
        <w:t>9</w:t>
      </w:r>
      <w:r w:rsidRPr="00435DEA">
        <w:rPr>
          <w:rFonts w:ascii="標楷體" w:eastAsia="標楷體" w:hAnsi="標楷體"/>
        </w:rPr>
        <w:t xml:space="preserve"> 大衛也說：「願他們的筵席變為網羅，變為機檻，變為絆腳石，做他們的報應。</w:t>
      </w:r>
      <w:r w:rsidRPr="00435DEA">
        <w:rPr>
          <w:rFonts w:ascii="標楷體" w:eastAsia="標楷體" w:hAnsi="標楷體"/>
          <w:vertAlign w:val="superscript"/>
        </w:rPr>
        <w:t>10</w:t>
      </w:r>
      <w:r w:rsidRPr="00435DEA">
        <w:rPr>
          <w:rFonts w:ascii="標楷體" w:eastAsia="標楷體" w:hAnsi="標楷體"/>
        </w:rPr>
        <w:t xml:space="preserve"> 願他們的眼睛昏矇，不得看見，願你時常彎下他們的腰。」</w:t>
      </w:r>
    </w:p>
    <w:p w:rsidR="003045C7" w:rsidRDefault="003045C7" w:rsidP="006C7BD7">
      <w:pPr>
        <w:rPr>
          <w:rFonts w:asciiTheme="minorEastAsia" w:hAnsiTheme="minorEastAsia"/>
        </w:rPr>
      </w:pPr>
      <w:r w:rsidRPr="00C57CE6">
        <w:rPr>
          <w:rFonts w:asciiTheme="minorEastAsia" w:hAnsiTheme="minorEastAsia"/>
        </w:rPr>
        <w:t>※</w:t>
      </w:r>
      <w:r w:rsidR="00996E95">
        <w:rPr>
          <w:rFonts w:asciiTheme="minorEastAsia" w:hAnsiTheme="minorEastAsia"/>
        </w:rPr>
        <w:t>保羅認為在神的恩典下，以色列人被分為</w:t>
      </w:r>
      <w:r w:rsidR="00996E95" w:rsidRPr="00996E95">
        <w:rPr>
          <w:rFonts w:asciiTheme="minorEastAsia" w:hAnsiTheme="minorEastAsia"/>
        </w:rPr>
        <w:t>：</w:t>
      </w:r>
      <w:r w:rsidR="00996E95">
        <w:rPr>
          <w:rFonts w:asciiTheme="minorEastAsia" w:hAnsiTheme="minorEastAsia"/>
        </w:rPr>
        <w:t>蒙揀選的，和頑梗不化的</w:t>
      </w:r>
      <w:r w:rsidR="00996E95" w:rsidRPr="00996E95">
        <w:rPr>
          <w:rFonts w:asciiTheme="minorEastAsia" w:hAnsiTheme="minorEastAsia"/>
        </w:rPr>
        <w:t>（</w:t>
      </w:r>
      <w:r w:rsidR="00996E95">
        <w:rPr>
          <w:rFonts w:asciiTheme="minorEastAsia" w:hAnsiTheme="minorEastAsia"/>
        </w:rPr>
        <w:t>7</w:t>
      </w:r>
      <w:r w:rsidR="00996E95" w:rsidRPr="00996E95">
        <w:rPr>
          <w:rFonts w:asciiTheme="minorEastAsia" w:hAnsiTheme="minorEastAsia"/>
        </w:rPr>
        <w:t>）</w:t>
      </w:r>
      <w:r w:rsidR="00996E95">
        <w:rPr>
          <w:rFonts w:asciiTheme="minorEastAsia" w:hAnsiTheme="minorEastAsia"/>
        </w:rPr>
        <w:t>。蒙揀選的，當然是</w:t>
      </w:r>
      <w:r w:rsidR="003C6033">
        <w:rPr>
          <w:rFonts w:asciiTheme="minorEastAsia" w:hAnsiTheme="minorEastAsia"/>
        </w:rPr>
        <w:t>指</w:t>
      </w:r>
      <w:r w:rsidR="00996E95">
        <w:rPr>
          <w:rFonts w:asciiTheme="minorEastAsia" w:hAnsiTheme="minorEastAsia"/>
        </w:rPr>
        <w:t>接受耶穌是基督的，如保羅和耶穌的門徒們…</w:t>
      </w:r>
      <w:r w:rsidR="00FB6DEF">
        <w:rPr>
          <w:rFonts w:asciiTheme="minorEastAsia" w:hAnsiTheme="minorEastAsia"/>
        </w:rPr>
        <w:t>，這些人是神預定揀選恩典下的餘數</w:t>
      </w:r>
      <w:r w:rsidR="00FB6DEF" w:rsidRPr="00FB6DEF">
        <w:rPr>
          <w:rFonts w:asciiTheme="minorEastAsia" w:hAnsiTheme="minorEastAsia"/>
        </w:rPr>
        <w:t>（</w:t>
      </w:r>
      <w:r w:rsidR="00FB6DEF">
        <w:rPr>
          <w:rFonts w:asciiTheme="minorEastAsia" w:hAnsiTheme="minorEastAsia"/>
        </w:rPr>
        <w:t>5</w:t>
      </w:r>
      <w:r w:rsidR="00FB6DEF" w:rsidRPr="00FB6DEF">
        <w:rPr>
          <w:rFonts w:asciiTheme="minorEastAsia" w:hAnsiTheme="minorEastAsia"/>
        </w:rPr>
        <w:t>）</w:t>
      </w:r>
      <w:r w:rsidR="00FB6DEF">
        <w:rPr>
          <w:rFonts w:asciiTheme="minorEastAsia" w:hAnsiTheme="minorEastAsia"/>
        </w:rPr>
        <w:t>。其餘的都成了頑梗不化</w:t>
      </w:r>
      <w:r w:rsidR="00FB6DEF" w:rsidRPr="00FB6DEF">
        <w:rPr>
          <w:rFonts w:asciiTheme="minorEastAsia" w:hAnsiTheme="minorEastAsia"/>
        </w:rPr>
        <w:t>（</w:t>
      </w:r>
      <w:r w:rsidR="00FB6DEF">
        <w:rPr>
          <w:rFonts w:asciiTheme="minorEastAsia" w:hAnsiTheme="minorEastAsia"/>
        </w:rPr>
        <w:t>原文的意思是結痂的</w:t>
      </w:r>
      <w:r w:rsidR="00FB6DEF" w:rsidRPr="00FB6DEF">
        <w:rPr>
          <w:rFonts w:asciiTheme="minorEastAsia" w:hAnsiTheme="minorEastAsia"/>
        </w:rPr>
        <w:t>）</w:t>
      </w:r>
      <w:r w:rsidR="00FB6DEF">
        <w:rPr>
          <w:rFonts w:asciiTheme="minorEastAsia" w:hAnsiTheme="minorEastAsia"/>
        </w:rPr>
        <w:t>的</w:t>
      </w:r>
      <w:r w:rsidR="00AF7963">
        <w:rPr>
          <w:rFonts w:asciiTheme="minorEastAsia" w:hAnsiTheme="minorEastAsia"/>
        </w:rPr>
        <w:t>，這個用詞讓</w:t>
      </w:r>
      <w:r w:rsidR="00AF6463">
        <w:rPr>
          <w:rFonts w:asciiTheme="minorEastAsia" w:hAnsiTheme="minorEastAsia"/>
        </w:rPr>
        <w:t>人</w:t>
      </w:r>
      <w:r w:rsidR="00AF7963">
        <w:rPr>
          <w:rFonts w:asciiTheme="minorEastAsia" w:hAnsiTheme="minorEastAsia"/>
        </w:rPr>
        <w:t>聯想到</w:t>
      </w:r>
      <w:r w:rsidR="00AF7963" w:rsidRPr="00AF7963">
        <w:rPr>
          <w:rFonts w:asciiTheme="minorEastAsia" w:hAnsiTheme="minorEastAsia"/>
        </w:rPr>
        <w:t>《</w:t>
      </w:r>
      <w:r w:rsidR="00AF7963">
        <w:rPr>
          <w:rFonts w:asciiTheme="minorEastAsia" w:hAnsiTheme="minorEastAsia"/>
        </w:rPr>
        <w:t>賽</w:t>
      </w:r>
      <w:r w:rsidR="00AF7963" w:rsidRPr="00AF7963">
        <w:rPr>
          <w:rFonts w:asciiTheme="minorEastAsia" w:hAnsiTheme="minorEastAsia"/>
        </w:rPr>
        <w:t>》</w:t>
      </w:r>
      <w:r w:rsidR="00AF7963">
        <w:rPr>
          <w:rFonts w:asciiTheme="minorEastAsia" w:hAnsiTheme="minorEastAsia"/>
        </w:rPr>
        <w:t>1</w:t>
      </w:r>
      <w:r w:rsidR="00AF7963">
        <w:rPr>
          <w:rFonts w:asciiTheme="minorEastAsia" w:hAnsiTheme="minorEastAsia" w:hint="eastAsia"/>
        </w:rPr>
        <w:t>:5-6</w:t>
      </w:r>
      <w:r w:rsidR="00121F3A">
        <w:rPr>
          <w:rFonts w:asciiTheme="minorEastAsia" w:hAnsiTheme="minorEastAsia" w:hint="eastAsia"/>
        </w:rPr>
        <w:t>描寫以色列人受到審判卻依然</w:t>
      </w:r>
      <w:r w:rsidR="00121F3A" w:rsidRPr="00121F3A">
        <w:rPr>
          <w:rFonts w:asciiTheme="minorEastAsia" w:hAnsiTheme="minorEastAsia" w:hint="eastAsia"/>
        </w:rPr>
        <w:t>「</w:t>
      </w:r>
      <w:r w:rsidR="00121F3A">
        <w:rPr>
          <w:rFonts w:asciiTheme="minorEastAsia" w:hAnsiTheme="minorEastAsia" w:hint="eastAsia"/>
        </w:rPr>
        <w:t>不屈不撓地</w:t>
      </w:r>
      <w:r w:rsidR="00121F3A" w:rsidRPr="00121F3A">
        <w:rPr>
          <w:rFonts w:asciiTheme="minorEastAsia" w:hAnsiTheme="minorEastAsia" w:hint="eastAsia"/>
        </w:rPr>
        <w:t>」</w:t>
      </w:r>
      <w:r w:rsidR="00121F3A">
        <w:rPr>
          <w:rFonts w:asciiTheme="minorEastAsia" w:hAnsiTheme="minorEastAsia" w:hint="eastAsia"/>
        </w:rPr>
        <w:t>得罪神的景象，直到受審判的傷口結了痂</w:t>
      </w:r>
      <w:r w:rsidR="003D447B" w:rsidRPr="003D447B">
        <w:rPr>
          <w:rFonts w:asciiTheme="minorEastAsia" w:hAnsiTheme="minorEastAsia" w:hint="eastAsia"/>
        </w:rPr>
        <w:t>（</w:t>
      </w:r>
      <w:r w:rsidR="003D447B">
        <w:rPr>
          <w:rFonts w:asciiTheme="minorEastAsia" w:hAnsiTheme="minorEastAsia" w:hint="eastAsia"/>
        </w:rPr>
        <w:t>頑梗</w:t>
      </w:r>
      <w:r w:rsidR="003D447B" w:rsidRPr="003D447B">
        <w:rPr>
          <w:rFonts w:asciiTheme="minorEastAsia" w:hAnsiTheme="minorEastAsia" w:hint="eastAsia"/>
        </w:rPr>
        <w:t>）</w:t>
      </w:r>
      <w:r w:rsidR="003D447B">
        <w:rPr>
          <w:rFonts w:asciiTheme="minorEastAsia" w:hAnsiTheme="minorEastAsia" w:hint="eastAsia"/>
        </w:rPr>
        <w:t>無感</w:t>
      </w:r>
      <w:r w:rsidR="00121F3A">
        <w:rPr>
          <w:rFonts w:asciiTheme="minorEastAsia" w:hAnsiTheme="minorEastAsia" w:hint="eastAsia"/>
        </w:rPr>
        <w:t>，他們還以為</w:t>
      </w:r>
      <w:r w:rsidR="003D447B">
        <w:rPr>
          <w:rFonts w:asciiTheme="minorEastAsia" w:hAnsiTheme="minorEastAsia" w:hint="eastAsia"/>
        </w:rPr>
        <w:t>他們做的是對的</w:t>
      </w:r>
      <w:r w:rsidR="00121F3A">
        <w:rPr>
          <w:rFonts w:asciiTheme="minorEastAsia" w:hAnsiTheme="minorEastAsia" w:hint="eastAsia"/>
        </w:rPr>
        <w:t>，其實神已經離開了他們</w:t>
      </w:r>
      <w:r w:rsidR="00AF7963">
        <w:rPr>
          <w:rFonts w:asciiTheme="minorEastAsia" w:hAnsiTheme="minorEastAsia"/>
        </w:rPr>
        <w:t>。</w:t>
      </w:r>
    </w:p>
    <w:p w:rsidR="00121F3A" w:rsidRDefault="00121F3A" w:rsidP="006C7BD7">
      <w:pPr>
        <w:rPr>
          <w:rFonts w:asciiTheme="minorEastAsia" w:hAnsiTheme="minorEastAsia"/>
        </w:rPr>
      </w:pPr>
      <w:r w:rsidRPr="00C57CE6">
        <w:rPr>
          <w:rFonts w:asciiTheme="minorEastAsia" w:hAnsiTheme="minorEastAsia"/>
        </w:rPr>
        <w:t>※</w:t>
      </w:r>
      <w:r>
        <w:rPr>
          <w:rFonts w:asciiTheme="minorEastAsia" w:hAnsiTheme="minorEastAsia"/>
        </w:rPr>
        <w:t>保羅在8節引用</w:t>
      </w:r>
      <w:r w:rsidRPr="00121F3A">
        <w:rPr>
          <w:rFonts w:asciiTheme="minorEastAsia" w:hAnsiTheme="minorEastAsia"/>
        </w:rPr>
        <w:t>—</w:t>
      </w:r>
      <w:r>
        <w:rPr>
          <w:rFonts w:asciiTheme="minorEastAsia" w:hAnsiTheme="minorEastAsia"/>
        </w:rPr>
        <w:t>正確地說應該是</w:t>
      </w:r>
      <w:r w:rsidR="00B1565E">
        <w:rPr>
          <w:rFonts w:asciiTheme="minorEastAsia" w:hAnsiTheme="minorEastAsia" w:hint="eastAsia"/>
        </w:rPr>
        <w:t>把</w:t>
      </w:r>
      <w:r w:rsidRPr="00121F3A">
        <w:rPr>
          <w:rFonts w:asciiTheme="minorEastAsia" w:hAnsiTheme="minorEastAsia"/>
        </w:rPr>
        <w:t>《</w:t>
      </w:r>
      <w:r>
        <w:rPr>
          <w:rFonts w:asciiTheme="minorEastAsia" w:hAnsiTheme="minorEastAsia"/>
        </w:rPr>
        <w:t>申</w:t>
      </w:r>
      <w:r w:rsidRPr="00121F3A">
        <w:rPr>
          <w:rFonts w:asciiTheme="minorEastAsia" w:hAnsiTheme="minorEastAsia"/>
        </w:rPr>
        <w:t>》</w:t>
      </w:r>
      <w:r w:rsidR="00B1565E">
        <w:rPr>
          <w:rFonts w:asciiTheme="minorEastAsia" w:hAnsiTheme="minorEastAsia"/>
        </w:rPr>
        <w:t>29</w:t>
      </w:r>
      <w:r w:rsidR="00B1565E">
        <w:rPr>
          <w:rFonts w:asciiTheme="minorEastAsia" w:hAnsiTheme="minorEastAsia" w:hint="eastAsia"/>
        </w:rPr>
        <w:t>:4原本的否定式</w:t>
      </w:r>
      <w:r w:rsidR="00B1565E" w:rsidRPr="00B1565E">
        <w:rPr>
          <w:rFonts w:asciiTheme="minorEastAsia" w:hAnsiTheme="minorEastAsia" w:hint="eastAsia"/>
        </w:rPr>
        <w:t>「</w:t>
      </w:r>
      <w:r w:rsidR="00B1565E" w:rsidRPr="00B1565E">
        <w:rPr>
          <w:rFonts w:asciiTheme="minorEastAsia" w:hAnsiTheme="minorEastAsia"/>
        </w:rPr>
        <w:t>但耶和華到今日沒有使你們心能明白，眼能看見，耳能聽見。</w:t>
      </w:r>
      <w:r w:rsidR="00B1565E" w:rsidRPr="00B1565E">
        <w:rPr>
          <w:rFonts w:asciiTheme="minorEastAsia" w:hAnsiTheme="minorEastAsia" w:hint="eastAsia"/>
        </w:rPr>
        <w:t>」</w:t>
      </w:r>
      <w:r w:rsidR="00B1565E">
        <w:rPr>
          <w:rFonts w:asciiTheme="minorEastAsia" w:hAnsiTheme="minorEastAsia" w:hint="eastAsia"/>
        </w:rPr>
        <w:t>改為確定式。這樣闡釋的背景也是和以賽亞的書中關於是神讓祂的百姓眼瞎耳聾的預言有關。參</w:t>
      </w:r>
      <w:r w:rsidR="00B1565E" w:rsidRPr="00B1565E">
        <w:rPr>
          <w:rFonts w:asciiTheme="minorEastAsia" w:hAnsiTheme="minorEastAsia" w:hint="eastAsia"/>
        </w:rPr>
        <w:t>《</w:t>
      </w:r>
      <w:r w:rsidR="00B1565E">
        <w:rPr>
          <w:rFonts w:asciiTheme="minorEastAsia" w:hAnsiTheme="minorEastAsia" w:hint="eastAsia"/>
        </w:rPr>
        <w:t>賽</w:t>
      </w:r>
      <w:r w:rsidR="00B1565E" w:rsidRPr="00B1565E">
        <w:rPr>
          <w:rFonts w:asciiTheme="minorEastAsia" w:hAnsiTheme="minorEastAsia" w:hint="eastAsia"/>
        </w:rPr>
        <w:t>》</w:t>
      </w:r>
      <w:r w:rsidR="00B1565E">
        <w:rPr>
          <w:rFonts w:asciiTheme="minorEastAsia" w:hAnsiTheme="minorEastAsia" w:hint="eastAsia"/>
        </w:rPr>
        <w:t>6:9-10; 29:10。</w:t>
      </w:r>
    </w:p>
    <w:p w:rsidR="00AF6463" w:rsidRDefault="00B1565E" w:rsidP="006C7BD7">
      <w:pPr>
        <w:rPr>
          <w:rFonts w:asciiTheme="minorEastAsia" w:hAnsiTheme="minorEastAsia"/>
        </w:rPr>
      </w:pPr>
      <w:r w:rsidRPr="00C57CE6">
        <w:rPr>
          <w:rFonts w:asciiTheme="minorEastAsia" w:hAnsiTheme="minorEastAsia"/>
        </w:rPr>
        <w:t>※</w:t>
      </w:r>
      <w:r>
        <w:rPr>
          <w:rFonts w:asciiTheme="minorEastAsia" w:hAnsiTheme="minorEastAsia" w:hint="eastAsia"/>
        </w:rPr>
        <w:t>保羅引用大衛的話，出自於</w:t>
      </w:r>
      <w:r w:rsidRPr="00B1565E">
        <w:rPr>
          <w:rFonts w:asciiTheme="minorEastAsia" w:hAnsiTheme="minorEastAsia" w:hint="eastAsia"/>
        </w:rPr>
        <w:t>《</w:t>
      </w:r>
      <w:r>
        <w:rPr>
          <w:rFonts w:asciiTheme="minorEastAsia" w:hAnsiTheme="minorEastAsia" w:hint="eastAsia"/>
        </w:rPr>
        <w:t>詩</w:t>
      </w:r>
      <w:r w:rsidRPr="00B1565E">
        <w:rPr>
          <w:rFonts w:asciiTheme="minorEastAsia" w:hAnsiTheme="minorEastAsia" w:hint="eastAsia"/>
        </w:rPr>
        <w:t>》</w:t>
      </w:r>
      <w:r>
        <w:rPr>
          <w:rFonts w:asciiTheme="minorEastAsia" w:hAnsiTheme="minorEastAsia" w:hint="eastAsia"/>
        </w:rPr>
        <w:t>69:22-23。</w:t>
      </w:r>
      <w:r w:rsidR="00E256F3">
        <w:rPr>
          <w:rFonts w:asciiTheme="minorEastAsia" w:hAnsiTheme="minorEastAsia" w:hint="eastAsia"/>
        </w:rPr>
        <w:t>原本是大衛希望逼迫他的人遭遇的下場，保羅用來說拒絕基督的以色列人的結局，</w:t>
      </w:r>
      <w:r w:rsidR="00E256F3" w:rsidRPr="00E256F3">
        <w:rPr>
          <w:rFonts w:asciiTheme="minorEastAsia" w:hAnsiTheme="minorEastAsia" w:hint="eastAsia"/>
        </w:rPr>
        <w:t>「</w:t>
      </w:r>
      <w:r w:rsidR="00E256F3">
        <w:rPr>
          <w:rFonts w:asciiTheme="minorEastAsia" w:hAnsiTheme="minorEastAsia" w:hint="eastAsia"/>
        </w:rPr>
        <w:t>絆腳石</w:t>
      </w:r>
      <w:r w:rsidR="00E256F3" w:rsidRPr="00E256F3">
        <w:rPr>
          <w:rFonts w:asciiTheme="minorEastAsia" w:hAnsiTheme="minorEastAsia" w:hint="eastAsia"/>
        </w:rPr>
        <w:t>」</w:t>
      </w:r>
      <w:r w:rsidR="00E256F3">
        <w:rPr>
          <w:rFonts w:asciiTheme="minorEastAsia" w:hAnsiTheme="minorEastAsia" w:hint="eastAsia"/>
        </w:rPr>
        <w:t>的主題再次出現。網羅、機檻，都是陷阱的意思，影射拒絕基督，甚至逼迫信耶穌的人終將自作自受</w:t>
      </w:r>
      <w:r w:rsidR="00E256F3" w:rsidRPr="00E256F3">
        <w:rPr>
          <w:rFonts w:asciiTheme="minorEastAsia" w:hAnsiTheme="minorEastAsia" w:hint="eastAsia"/>
        </w:rPr>
        <w:t>—</w:t>
      </w:r>
      <w:r w:rsidR="00E256F3">
        <w:rPr>
          <w:rFonts w:asciiTheme="minorEastAsia" w:hAnsiTheme="minorEastAsia" w:hint="eastAsia"/>
        </w:rPr>
        <w:t>掉入自設想害人的陷阱中。</w:t>
      </w:r>
    </w:p>
    <w:p w:rsidR="00E256F3" w:rsidRPr="00B1565E" w:rsidRDefault="00AF6463" w:rsidP="006C7BD7">
      <w:pPr>
        <w:rPr>
          <w:rFonts w:asciiTheme="minorEastAsia" w:hAnsiTheme="minorEastAsia"/>
        </w:rPr>
      </w:pPr>
      <w:r w:rsidRPr="00AF6463">
        <w:rPr>
          <w:rFonts w:asciiTheme="minorEastAsia" w:hAnsiTheme="minorEastAsia" w:hint="eastAsia"/>
        </w:rPr>
        <w:t>※</w:t>
      </w:r>
      <w:r w:rsidR="00E256F3">
        <w:rPr>
          <w:rFonts w:asciiTheme="minorEastAsia" w:hAnsiTheme="minorEastAsia" w:hint="eastAsia"/>
        </w:rPr>
        <w:t>筵席，</w:t>
      </w:r>
      <w:r>
        <w:rPr>
          <w:rFonts w:asciiTheme="minorEastAsia" w:hAnsiTheme="minorEastAsia" w:hint="eastAsia"/>
        </w:rPr>
        <w:t>保羅可能以之暗示</w:t>
      </w:r>
      <w:r w:rsidR="00E256F3">
        <w:rPr>
          <w:rFonts w:asciiTheme="minorEastAsia" w:hAnsiTheme="minorEastAsia" w:hint="eastAsia"/>
        </w:rPr>
        <w:t>逾越節的筵席。</w:t>
      </w:r>
      <w:r>
        <w:rPr>
          <w:rFonts w:asciiTheme="minorEastAsia" w:hAnsiTheme="minorEastAsia" w:hint="eastAsia"/>
        </w:rPr>
        <w:t>逾越節筵席上的羔羊，原是象徵以色列人得救贖的記號。以色列人寧願接受律法上規定的逾越節，以為吃筵席上的羔羊可以得救，卻拒絕真正能救人脫離罪惡轄制的羔羊基督，讓原本記念以色列人蒙神拯救脫離埃及</w:t>
      </w:r>
      <w:r w:rsidRPr="00AF6463">
        <w:rPr>
          <w:rFonts w:asciiTheme="minorEastAsia" w:hAnsiTheme="minorEastAsia" w:hint="eastAsia"/>
        </w:rPr>
        <w:t>（</w:t>
      </w:r>
      <w:r>
        <w:rPr>
          <w:rFonts w:asciiTheme="minorEastAsia" w:hAnsiTheme="minorEastAsia" w:hint="eastAsia"/>
        </w:rPr>
        <w:t>世界</w:t>
      </w:r>
      <w:r w:rsidRPr="00AF6463">
        <w:rPr>
          <w:rFonts w:asciiTheme="minorEastAsia" w:hAnsiTheme="minorEastAsia" w:hint="eastAsia"/>
        </w:rPr>
        <w:t>）</w:t>
      </w:r>
      <w:r>
        <w:rPr>
          <w:rFonts w:asciiTheme="minorEastAsia" w:hAnsiTheme="minorEastAsia" w:hint="eastAsia"/>
        </w:rPr>
        <w:t>壓制的，也是預表將來彌賽亞來拯救百姓的逾越節筵席，反而成了他們的網羅。</w:t>
      </w:r>
      <w:r w:rsidRPr="00AF6463">
        <w:rPr>
          <w:rFonts w:asciiTheme="minorEastAsia" w:hAnsiTheme="minorEastAsia" w:hint="eastAsia"/>
        </w:rPr>
        <w:t>（</w:t>
      </w:r>
      <w:r>
        <w:rPr>
          <w:rFonts w:asciiTheme="minorEastAsia" w:hAnsiTheme="minorEastAsia" w:hint="eastAsia"/>
        </w:rPr>
        <w:t>耶穌被釘</w:t>
      </w:r>
      <w:r w:rsidR="003D447B">
        <w:rPr>
          <w:rFonts w:asciiTheme="minorEastAsia" w:hAnsiTheme="minorEastAsia" w:hint="eastAsia"/>
        </w:rPr>
        <w:t>的那一天，是以色列人預備過逾越節的日子，那些把耶穌釘死的猶太人，趕著看耶穌早點死，好讓他們可以回去守逾越節。參</w:t>
      </w:r>
      <w:r w:rsidR="003D447B" w:rsidRPr="003D447B">
        <w:rPr>
          <w:rFonts w:asciiTheme="minorEastAsia" w:hAnsiTheme="minorEastAsia" w:hint="eastAsia"/>
        </w:rPr>
        <w:t>《</w:t>
      </w:r>
      <w:r w:rsidR="003D447B">
        <w:rPr>
          <w:rFonts w:asciiTheme="minorEastAsia" w:hAnsiTheme="minorEastAsia" w:hint="eastAsia"/>
        </w:rPr>
        <w:t>約</w:t>
      </w:r>
      <w:r w:rsidR="003D447B" w:rsidRPr="003D447B">
        <w:rPr>
          <w:rFonts w:asciiTheme="minorEastAsia" w:hAnsiTheme="minorEastAsia" w:hint="eastAsia"/>
        </w:rPr>
        <w:t>》</w:t>
      </w:r>
      <w:r w:rsidR="003D447B">
        <w:rPr>
          <w:rFonts w:asciiTheme="minorEastAsia" w:hAnsiTheme="minorEastAsia" w:hint="eastAsia"/>
        </w:rPr>
        <w:t>19:31</w:t>
      </w:r>
      <w:r w:rsidRPr="00AF6463">
        <w:rPr>
          <w:rFonts w:asciiTheme="minorEastAsia" w:hAnsiTheme="minorEastAsia" w:hint="eastAsia"/>
        </w:rPr>
        <w:t>）</w:t>
      </w:r>
    </w:p>
    <w:sectPr w:rsidR="00E256F3" w:rsidRPr="00B1565E" w:rsidSect="0021050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62" w:rsidRDefault="008E3D62" w:rsidP="00C63290">
      <w:r>
        <w:separator/>
      </w:r>
    </w:p>
  </w:endnote>
  <w:endnote w:type="continuationSeparator" w:id="1">
    <w:p w:rsidR="008E3D62" w:rsidRDefault="008E3D62" w:rsidP="00C6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62" w:rsidRDefault="008E3D62" w:rsidP="00C63290">
      <w:r>
        <w:separator/>
      </w:r>
    </w:p>
  </w:footnote>
  <w:footnote w:type="continuationSeparator" w:id="1">
    <w:p w:rsidR="008E3D62" w:rsidRDefault="008E3D62" w:rsidP="00C6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50C"/>
    <w:rsid w:val="00000D50"/>
    <w:rsid w:val="00015C55"/>
    <w:rsid w:val="00024306"/>
    <w:rsid w:val="000443D6"/>
    <w:rsid w:val="00047157"/>
    <w:rsid w:val="0005318F"/>
    <w:rsid w:val="0005342F"/>
    <w:rsid w:val="00070045"/>
    <w:rsid w:val="0008124E"/>
    <w:rsid w:val="000960F2"/>
    <w:rsid w:val="000A4564"/>
    <w:rsid w:val="000B38F6"/>
    <w:rsid w:val="000B7859"/>
    <w:rsid w:val="000C159E"/>
    <w:rsid w:val="000D0E13"/>
    <w:rsid w:val="000D4F79"/>
    <w:rsid w:val="000F4CB0"/>
    <w:rsid w:val="00104A58"/>
    <w:rsid w:val="001073E2"/>
    <w:rsid w:val="0011614F"/>
    <w:rsid w:val="00121F3A"/>
    <w:rsid w:val="00165508"/>
    <w:rsid w:val="0018046C"/>
    <w:rsid w:val="00196866"/>
    <w:rsid w:val="001A14C9"/>
    <w:rsid w:val="001A15AC"/>
    <w:rsid w:val="001A326F"/>
    <w:rsid w:val="001A3F79"/>
    <w:rsid w:val="001A57DC"/>
    <w:rsid w:val="001E0C5E"/>
    <w:rsid w:val="0021050C"/>
    <w:rsid w:val="0021176C"/>
    <w:rsid w:val="00236CC8"/>
    <w:rsid w:val="0024596E"/>
    <w:rsid w:val="00255555"/>
    <w:rsid w:val="00257131"/>
    <w:rsid w:val="00261613"/>
    <w:rsid w:val="00281111"/>
    <w:rsid w:val="002922C6"/>
    <w:rsid w:val="00301D69"/>
    <w:rsid w:val="00302E53"/>
    <w:rsid w:val="00303E55"/>
    <w:rsid w:val="003045C7"/>
    <w:rsid w:val="00336A8B"/>
    <w:rsid w:val="003406F0"/>
    <w:rsid w:val="00385641"/>
    <w:rsid w:val="003B375D"/>
    <w:rsid w:val="003C1984"/>
    <w:rsid w:val="003C6033"/>
    <w:rsid w:val="003D447B"/>
    <w:rsid w:val="003E769C"/>
    <w:rsid w:val="003E7D4D"/>
    <w:rsid w:val="003F2DF3"/>
    <w:rsid w:val="00410C5A"/>
    <w:rsid w:val="004126ED"/>
    <w:rsid w:val="00426968"/>
    <w:rsid w:val="00435DEA"/>
    <w:rsid w:val="00437B09"/>
    <w:rsid w:val="0045374E"/>
    <w:rsid w:val="00462371"/>
    <w:rsid w:val="004642DB"/>
    <w:rsid w:val="0047245C"/>
    <w:rsid w:val="00473509"/>
    <w:rsid w:val="004A1E10"/>
    <w:rsid w:val="004A47B8"/>
    <w:rsid w:val="004B182C"/>
    <w:rsid w:val="004B2425"/>
    <w:rsid w:val="004C7004"/>
    <w:rsid w:val="004D0A41"/>
    <w:rsid w:val="004D122C"/>
    <w:rsid w:val="004D1932"/>
    <w:rsid w:val="004D3842"/>
    <w:rsid w:val="004F38BD"/>
    <w:rsid w:val="004F495B"/>
    <w:rsid w:val="004F6FCB"/>
    <w:rsid w:val="005064E9"/>
    <w:rsid w:val="00514515"/>
    <w:rsid w:val="00516138"/>
    <w:rsid w:val="00522432"/>
    <w:rsid w:val="00540DE0"/>
    <w:rsid w:val="0058524A"/>
    <w:rsid w:val="00586D1A"/>
    <w:rsid w:val="0059183B"/>
    <w:rsid w:val="00592A97"/>
    <w:rsid w:val="005A5919"/>
    <w:rsid w:val="005D40C0"/>
    <w:rsid w:val="005F720D"/>
    <w:rsid w:val="00606C2B"/>
    <w:rsid w:val="00612E34"/>
    <w:rsid w:val="0061425B"/>
    <w:rsid w:val="00627DAC"/>
    <w:rsid w:val="00653D67"/>
    <w:rsid w:val="00664C3A"/>
    <w:rsid w:val="006938C6"/>
    <w:rsid w:val="006A330C"/>
    <w:rsid w:val="006A5E10"/>
    <w:rsid w:val="006A64F3"/>
    <w:rsid w:val="006C228D"/>
    <w:rsid w:val="006C36B0"/>
    <w:rsid w:val="006C7BD7"/>
    <w:rsid w:val="006D51C0"/>
    <w:rsid w:val="006D5FBD"/>
    <w:rsid w:val="006F55D2"/>
    <w:rsid w:val="007028B6"/>
    <w:rsid w:val="007205E0"/>
    <w:rsid w:val="00733F2F"/>
    <w:rsid w:val="0073551D"/>
    <w:rsid w:val="00736420"/>
    <w:rsid w:val="00746842"/>
    <w:rsid w:val="0078082E"/>
    <w:rsid w:val="007A2FDE"/>
    <w:rsid w:val="007A64D0"/>
    <w:rsid w:val="007B47E0"/>
    <w:rsid w:val="007B5619"/>
    <w:rsid w:val="007C275A"/>
    <w:rsid w:val="007E0947"/>
    <w:rsid w:val="007F7C68"/>
    <w:rsid w:val="008116DF"/>
    <w:rsid w:val="008553E6"/>
    <w:rsid w:val="00865F85"/>
    <w:rsid w:val="008756CA"/>
    <w:rsid w:val="008815B4"/>
    <w:rsid w:val="00883EFE"/>
    <w:rsid w:val="00886DA3"/>
    <w:rsid w:val="008B0832"/>
    <w:rsid w:val="008B1BD9"/>
    <w:rsid w:val="008B41C0"/>
    <w:rsid w:val="008B5429"/>
    <w:rsid w:val="008C6E56"/>
    <w:rsid w:val="008E3D62"/>
    <w:rsid w:val="008F3F0B"/>
    <w:rsid w:val="008F4DD0"/>
    <w:rsid w:val="008F51B1"/>
    <w:rsid w:val="00917C1B"/>
    <w:rsid w:val="009400EC"/>
    <w:rsid w:val="009570D8"/>
    <w:rsid w:val="00970D41"/>
    <w:rsid w:val="009830C0"/>
    <w:rsid w:val="00986B31"/>
    <w:rsid w:val="00996E95"/>
    <w:rsid w:val="009A2E85"/>
    <w:rsid w:val="009A410D"/>
    <w:rsid w:val="009C0C18"/>
    <w:rsid w:val="009C6D7C"/>
    <w:rsid w:val="009E028D"/>
    <w:rsid w:val="009F3A0A"/>
    <w:rsid w:val="009F5D34"/>
    <w:rsid w:val="00A160D5"/>
    <w:rsid w:val="00A23612"/>
    <w:rsid w:val="00A30262"/>
    <w:rsid w:val="00A631B3"/>
    <w:rsid w:val="00A73FF3"/>
    <w:rsid w:val="00A76C40"/>
    <w:rsid w:val="00A81D63"/>
    <w:rsid w:val="00A85089"/>
    <w:rsid w:val="00A858D2"/>
    <w:rsid w:val="00A96AA4"/>
    <w:rsid w:val="00AA265F"/>
    <w:rsid w:val="00AB2FAC"/>
    <w:rsid w:val="00AC336A"/>
    <w:rsid w:val="00AC6B13"/>
    <w:rsid w:val="00AE69A4"/>
    <w:rsid w:val="00AF6463"/>
    <w:rsid w:val="00AF7963"/>
    <w:rsid w:val="00B11BF7"/>
    <w:rsid w:val="00B1565E"/>
    <w:rsid w:val="00B235C9"/>
    <w:rsid w:val="00B34FDD"/>
    <w:rsid w:val="00B37E0A"/>
    <w:rsid w:val="00B72083"/>
    <w:rsid w:val="00B8454E"/>
    <w:rsid w:val="00BA0BDA"/>
    <w:rsid w:val="00BA7CFC"/>
    <w:rsid w:val="00BC6B90"/>
    <w:rsid w:val="00BD16CE"/>
    <w:rsid w:val="00BE3658"/>
    <w:rsid w:val="00BF6332"/>
    <w:rsid w:val="00C173BF"/>
    <w:rsid w:val="00C46448"/>
    <w:rsid w:val="00C57CE6"/>
    <w:rsid w:val="00C63290"/>
    <w:rsid w:val="00C73F0D"/>
    <w:rsid w:val="00C85056"/>
    <w:rsid w:val="00C8658F"/>
    <w:rsid w:val="00C86C1F"/>
    <w:rsid w:val="00C93EAD"/>
    <w:rsid w:val="00CA2105"/>
    <w:rsid w:val="00CA4CB1"/>
    <w:rsid w:val="00CB0B67"/>
    <w:rsid w:val="00CC3F0D"/>
    <w:rsid w:val="00CC64B1"/>
    <w:rsid w:val="00CD35A5"/>
    <w:rsid w:val="00CD3F3E"/>
    <w:rsid w:val="00CE516F"/>
    <w:rsid w:val="00CF3295"/>
    <w:rsid w:val="00D05C87"/>
    <w:rsid w:val="00D07142"/>
    <w:rsid w:val="00D11F13"/>
    <w:rsid w:val="00D146FD"/>
    <w:rsid w:val="00D31642"/>
    <w:rsid w:val="00D326C3"/>
    <w:rsid w:val="00D35665"/>
    <w:rsid w:val="00D55EB8"/>
    <w:rsid w:val="00D64F58"/>
    <w:rsid w:val="00D71BAE"/>
    <w:rsid w:val="00D72644"/>
    <w:rsid w:val="00D82058"/>
    <w:rsid w:val="00DC1218"/>
    <w:rsid w:val="00DF0C54"/>
    <w:rsid w:val="00E256F3"/>
    <w:rsid w:val="00E374BC"/>
    <w:rsid w:val="00E37FA4"/>
    <w:rsid w:val="00E4773E"/>
    <w:rsid w:val="00E540AD"/>
    <w:rsid w:val="00E64484"/>
    <w:rsid w:val="00E70B09"/>
    <w:rsid w:val="00E71006"/>
    <w:rsid w:val="00E833FF"/>
    <w:rsid w:val="00E87873"/>
    <w:rsid w:val="00EA1CE2"/>
    <w:rsid w:val="00EA3FC8"/>
    <w:rsid w:val="00EA4938"/>
    <w:rsid w:val="00EA6939"/>
    <w:rsid w:val="00EA7338"/>
    <w:rsid w:val="00ED0FD6"/>
    <w:rsid w:val="00ED4B47"/>
    <w:rsid w:val="00ED5766"/>
    <w:rsid w:val="00EE0439"/>
    <w:rsid w:val="00EF2517"/>
    <w:rsid w:val="00F01E45"/>
    <w:rsid w:val="00F06F92"/>
    <w:rsid w:val="00F15D98"/>
    <w:rsid w:val="00F16D5D"/>
    <w:rsid w:val="00F265F3"/>
    <w:rsid w:val="00F64A55"/>
    <w:rsid w:val="00F83155"/>
    <w:rsid w:val="00F87983"/>
    <w:rsid w:val="00F950E4"/>
    <w:rsid w:val="00FA7F59"/>
    <w:rsid w:val="00FB6DEF"/>
    <w:rsid w:val="00FC0287"/>
    <w:rsid w:val="00FD48F8"/>
    <w:rsid w:val="00FD5193"/>
    <w:rsid w:val="00FF35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3290"/>
    <w:pPr>
      <w:tabs>
        <w:tab w:val="center" w:pos="4153"/>
        <w:tab w:val="right" w:pos="8306"/>
      </w:tabs>
      <w:snapToGrid w:val="0"/>
    </w:pPr>
    <w:rPr>
      <w:sz w:val="20"/>
      <w:szCs w:val="20"/>
    </w:rPr>
  </w:style>
  <w:style w:type="character" w:customStyle="1" w:styleId="a4">
    <w:name w:val="頁首 字元"/>
    <w:basedOn w:val="a0"/>
    <w:link w:val="a3"/>
    <w:uiPriority w:val="99"/>
    <w:semiHidden/>
    <w:rsid w:val="00C63290"/>
    <w:rPr>
      <w:sz w:val="20"/>
      <w:szCs w:val="20"/>
    </w:rPr>
  </w:style>
  <w:style w:type="paragraph" w:styleId="a5">
    <w:name w:val="footer"/>
    <w:basedOn w:val="a"/>
    <w:link w:val="a6"/>
    <w:uiPriority w:val="99"/>
    <w:semiHidden/>
    <w:unhideWhenUsed/>
    <w:rsid w:val="00C63290"/>
    <w:pPr>
      <w:tabs>
        <w:tab w:val="center" w:pos="4153"/>
        <w:tab w:val="right" w:pos="8306"/>
      </w:tabs>
      <w:snapToGrid w:val="0"/>
    </w:pPr>
    <w:rPr>
      <w:sz w:val="20"/>
      <w:szCs w:val="20"/>
    </w:rPr>
  </w:style>
  <w:style w:type="character" w:customStyle="1" w:styleId="a6">
    <w:name w:val="頁尾 字元"/>
    <w:basedOn w:val="a0"/>
    <w:link w:val="a5"/>
    <w:uiPriority w:val="99"/>
    <w:semiHidden/>
    <w:rsid w:val="00C63290"/>
    <w:rPr>
      <w:sz w:val="20"/>
      <w:szCs w:val="20"/>
    </w:rPr>
  </w:style>
  <w:style w:type="table" w:styleId="a7">
    <w:name w:val="Table Grid"/>
    <w:basedOn w:val="a1"/>
    <w:uiPriority w:val="59"/>
    <w:rsid w:val="00AE69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EBC6-72A1-4E7F-AA38-BBABFB16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2022-05-05T09:31:00Z</cp:lastPrinted>
  <dcterms:created xsi:type="dcterms:W3CDTF">2022-05-24T06:31:00Z</dcterms:created>
  <dcterms:modified xsi:type="dcterms:W3CDTF">2022-05-27T02:26:00Z</dcterms:modified>
</cp:coreProperties>
</file>