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54" w:rsidRPr="00351A87" w:rsidRDefault="0071323F">
      <w:pPr>
        <w:rPr>
          <w:rFonts w:ascii="標楷體" w:eastAsia="標楷體" w:hAnsi="標楷體"/>
        </w:rPr>
      </w:pPr>
      <w:r w:rsidRPr="00351A87">
        <w:rPr>
          <w:rFonts w:ascii="標楷體" w:eastAsia="標楷體" w:hAnsi="標楷體" w:hint="eastAsia"/>
        </w:rPr>
        <w:t>馬太福音15章1-20節</w:t>
      </w:r>
    </w:p>
    <w:p w:rsidR="00351A87" w:rsidRDefault="0071323F">
      <w:pPr>
        <w:rPr>
          <w:rFonts w:ascii="標楷體" w:eastAsia="標楷體" w:hAnsi="標楷體"/>
        </w:rPr>
      </w:pPr>
      <w:r w:rsidRPr="00351A87">
        <w:rPr>
          <w:rFonts w:ascii="標楷體" w:eastAsia="標楷體"/>
        </w:rPr>
        <w:t>​</w:t>
      </w:r>
      <w:r w:rsidRPr="00351A87">
        <w:rPr>
          <w:rFonts w:ascii="標楷體" w:eastAsia="標楷體" w:hAnsi="標楷體"/>
        </w:rPr>
        <w:t xml:space="preserve"> </w:t>
      </w:r>
      <w:r w:rsidRPr="00351A87">
        <w:rPr>
          <w:rFonts w:ascii="標楷體" w:eastAsia="標楷體" w:hAnsi="標楷體"/>
          <w:vertAlign w:val="superscript"/>
        </w:rPr>
        <w:t>1</w:t>
      </w:r>
      <w:r w:rsidRPr="00351A87">
        <w:rPr>
          <w:rFonts w:ascii="標楷體" w:eastAsia="標楷體" w:hAnsi="標楷體"/>
        </w:rPr>
        <w:t xml:space="preserve"> 那時，有法利賽人和文士從耶路撒冷來見耶穌，說：</w:t>
      </w:r>
      <w:r w:rsidRPr="00351A87">
        <w:rPr>
          <w:rFonts w:ascii="標楷體" w:eastAsia="標楷體" w:hAnsi="標楷體"/>
          <w:vertAlign w:val="superscript"/>
        </w:rPr>
        <w:t>2</w:t>
      </w:r>
      <w:r w:rsidRPr="00351A87">
        <w:rPr>
          <w:rFonts w:ascii="標楷體" w:eastAsia="標楷體" w:hAnsi="標楷體"/>
        </w:rPr>
        <w:t xml:space="preserve"> 「你的門徒為什麼犯古人的遺傳呢？因為吃飯的時候，他們不洗手。」</w:t>
      </w:r>
      <w:r w:rsidRPr="00351A87">
        <w:rPr>
          <w:rFonts w:ascii="標楷體" w:eastAsia="標楷體" w:hAnsi="標楷體"/>
          <w:vertAlign w:val="superscript"/>
        </w:rPr>
        <w:t>3</w:t>
      </w:r>
      <w:r w:rsidRPr="00351A87">
        <w:rPr>
          <w:rFonts w:ascii="標楷體" w:eastAsia="標楷體" w:hAnsi="標楷體"/>
        </w:rPr>
        <w:t xml:space="preserve"> 耶穌回答說：「你們為什麼因著你們的遺傳，犯神的誡命呢？</w:t>
      </w:r>
      <w:r w:rsidRPr="00351A87">
        <w:rPr>
          <w:rFonts w:ascii="標楷體" w:eastAsia="標楷體" w:hAnsi="標楷體"/>
          <w:vertAlign w:val="superscript"/>
        </w:rPr>
        <w:t>4</w:t>
      </w:r>
      <w:r w:rsidRPr="00351A87">
        <w:rPr>
          <w:rFonts w:ascii="標楷體" w:eastAsia="標楷體" w:hAnsi="標楷體"/>
        </w:rPr>
        <w:t xml:space="preserve"> 神說：『當孝敬父母』，又說：『咒罵父母的，必治死他。』</w:t>
      </w:r>
      <w:r w:rsidRPr="00351A87">
        <w:rPr>
          <w:rFonts w:ascii="標楷體" w:eastAsia="標楷體" w:hAnsi="標楷體"/>
          <w:vertAlign w:val="superscript"/>
        </w:rPr>
        <w:t>5</w:t>
      </w:r>
      <w:r w:rsidRPr="00351A87">
        <w:rPr>
          <w:rFonts w:ascii="標楷體" w:eastAsia="標楷體" w:hAnsi="標楷體"/>
        </w:rPr>
        <w:t xml:space="preserve"> 你們倒說，無論何人對父母說：『我所當奉給你的已經做了供獻』，</w:t>
      </w:r>
      <w:r w:rsidRPr="00351A87">
        <w:rPr>
          <w:rFonts w:ascii="標楷體" w:eastAsia="標楷體" w:hAnsi="標楷體"/>
          <w:vertAlign w:val="superscript"/>
        </w:rPr>
        <w:t>6</w:t>
      </w:r>
      <w:r w:rsidRPr="00351A87">
        <w:rPr>
          <w:rFonts w:ascii="標楷體" w:eastAsia="標楷體" w:hAnsi="標楷體"/>
        </w:rPr>
        <w:t xml:space="preserve"> 他就可以不孝敬父母。這就是你們藉著遺傳，廢了神的誡命！</w:t>
      </w:r>
      <w:r w:rsidRPr="00351A87">
        <w:rPr>
          <w:rFonts w:ascii="標楷體" w:eastAsia="標楷體" w:hAnsi="標楷體"/>
          <w:vertAlign w:val="superscript"/>
        </w:rPr>
        <w:t>7</w:t>
      </w:r>
      <w:r w:rsidRPr="00351A87">
        <w:rPr>
          <w:rFonts w:ascii="標楷體" w:eastAsia="標楷體" w:hAnsi="標楷體"/>
        </w:rPr>
        <w:t xml:space="preserve"> 假冒為善的人哪！以賽亞指著你們說的預言是不錯的，他說：</w:t>
      </w:r>
      <w:r w:rsidRPr="00351A87">
        <w:rPr>
          <w:rFonts w:ascii="標楷體" w:eastAsia="標楷體" w:hAnsi="標楷體"/>
          <w:vertAlign w:val="superscript"/>
        </w:rPr>
        <w:t>8</w:t>
      </w:r>
      <w:r w:rsidRPr="00351A87">
        <w:rPr>
          <w:rFonts w:ascii="標楷體" w:eastAsia="標楷體" w:hAnsi="標楷體"/>
        </w:rPr>
        <w:t xml:space="preserve"> 『這百姓用嘴唇尊敬我，心卻遠離我。</w:t>
      </w:r>
      <w:r w:rsidRPr="00351A87">
        <w:rPr>
          <w:rFonts w:ascii="標楷體" w:eastAsia="標楷體" w:hAnsi="標楷體"/>
          <w:vertAlign w:val="superscript"/>
        </w:rPr>
        <w:t>9</w:t>
      </w:r>
      <w:r w:rsidRPr="00351A87">
        <w:rPr>
          <w:rFonts w:ascii="標楷體" w:eastAsia="標楷體" w:hAnsi="標楷體"/>
        </w:rPr>
        <w:t xml:space="preserve"> 他們將人的吩咐當做道理教導人，所以拜我也是枉然。』」</w:t>
      </w:r>
    </w:p>
    <w:p w:rsidR="00325C67" w:rsidRDefault="00351A87">
      <w:pPr>
        <w:rPr>
          <w:rFonts w:asciiTheme="minorEastAsia" w:hAnsiTheme="minorEastAsia"/>
        </w:rPr>
      </w:pPr>
      <w:r w:rsidRPr="00351A87">
        <w:rPr>
          <w:rFonts w:asciiTheme="minorEastAsia" w:hAnsiTheme="minorEastAsia" w:hint="eastAsia"/>
        </w:rPr>
        <w:t>※</w:t>
      </w:r>
      <w:r w:rsidR="00325C67">
        <w:rPr>
          <w:rFonts w:asciiTheme="minorEastAsia" w:hAnsiTheme="minorEastAsia" w:hint="eastAsia"/>
        </w:rPr>
        <w:t>來自耶路撒冷的法利賽人和文士</w:t>
      </w:r>
      <w:r w:rsidR="00DE00F8" w:rsidRPr="00DE00F8">
        <w:rPr>
          <w:rFonts w:asciiTheme="minorEastAsia" w:hAnsiTheme="minorEastAsia" w:hint="eastAsia"/>
        </w:rPr>
        <w:t>（</w:t>
      </w:r>
      <w:r w:rsidR="00DE00F8">
        <w:rPr>
          <w:rFonts w:asciiTheme="minorEastAsia" w:hAnsiTheme="minorEastAsia" w:hint="eastAsia"/>
        </w:rPr>
        <w:t>1</w:t>
      </w:r>
      <w:r w:rsidR="00DE00F8" w:rsidRPr="00DE00F8">
        <w:rPr>
          <w:rFonts w:asciiTheme="minorEastAsia" w:hAnsiTheme="minorEastAsia" w:hint="eastAsia"/>
        </w:rPr>
        <w:t>）</w:t>
      </w:r>
      <w:r w:rsidR="00325C67">
        <w:rPr>
          <w:rFonts w:asciiTheme="minorEastAsia" w:hAnsiTheme="minorEastAsia" w:hint="eastAsia"/>
        </w:rPr>
        <w:t>，應該是位階較高的代表，他們或許是收到加利利地區的文士們請求來看看耶穌在做什麼。</w:t>
      </w:r>
    </w:p>
    <w:p w:rsidR="00526E76" w:rsidRDefault="00526E76">
      <w:pPr>
        <w:rPr>
          <w:rFonts w:asciiTheme="minorEastAsia" w:hAnsiTheme="minorEastAsia"/>
        </w:rPr>
      </w:pPr>
      <w:r w:rsidRPr="00526E76">
        <w:rPr>
          <w:rFonts w:asciiTheme="minorEastAsia" w:hAnsiTheme="minorEastAsia" w:hint="eastAsia"/>
        </w:rPr>
        <w:t>※</w:t>
      </w:r>
      <w:r>
        <w:rPr>
          <w:rFonts w:asciiTheme="minorEastAsia" w:hAnsiTheme="minorEastAsia" w:hint="eastAsia"/>
        </w:rPr>
        <w:t>給客人洗腳、洗手，在中東一帶是基本的待客之道</w:t>
      </w:r>
      <w:r w:rsidRPr="00526E76">
        <w:rPr>
          <w:rFonts w:asciiTheme="minorEastAsia" w:hAnsiTheme="minorEastAsia" w:hint="eastAsia"/>
        </w:rPr>
        <w:t>（《</w:t>
      </w:r>
      <w:r>
        <w:rPr>
          <w:rFonts w:asciiTheme="minorEastAsia" w:hAnsiTheme="minorEastAsia" w:hint="eastAsia"/>
        </w:rPr>
        <w:t>創</w:t>
      </w:r>
      <w:r w:rsidRPr="00526E76">
        <w:rPr>
          <w:rFonts w:asciiTheme="minorEastAsia" w:hAnsiTheme="minorEastAsia" w:hint="eastAsia"/>
        </w:rPr>
        <w:t>》</w:t>
      </w:r>
      <w:r>
        <w:rPr>
          <w:rFonts w:asciiTheme="minorEastAsia" w:hAnsiTheme="minorEastAsia" w:hint="eastAsia"/>
        </w:rPr>
        <w:t>18:4</w:t>
      </w:r>
      <w:r w:rsidRPr="00526E76">
        <w:rPr>
          <w:rFonts w:asciiTheme="minorEastAsia" w:hAnsiTheme="minorEastAsia" w:hint="eastAsia"/>
        </w:rPr>
        <w:t>）</w:t>
      </w:r>
      <w:r w:rsidR="009A31CC">
        <w:rPr>
          <w:rFonts w:asciiTheme="minorEastAsia" w:hAnsiTheme="minorEastAsia" w:hint="eastAsia"/>
        </w:rPr>
        <w:t>，</w:t>
      </w:r>
      <w:r>
        <w:rPr>
          <w:rFonts w:asciiTheme="minorEastAsia" w:hAnsiTheme="minorEastAsia" w:hint="eastAsia"/>
        </w:rPr>
        <w:t>後來</w:t>
      </w:r>
      <w:r w:rsidR="009A31CC">
        <w:rPr>
          <w:rFonts w:asciiTheme="minorEastAsia" w:hAnsiTheme="minorEastAsia" w:hint="eastAsia"/>
        </w:rPr>
        <w:t>與神對聖潔</w:t>
      </w:r>
      <w:r w:rsidR="009A31CC" w:rsidRPr="009A31CC">
        <w:rPr>
          <w:rFonts w:asciiTheme="minorEastAsia" w:hAnsiTheme="minorEastAsia" w:hint="eastAsia"/>
        </w:rPr>
        <w:t>（</w:t>
      </w:r>
      <w:r w:rsidR="009A31CC">
        <w:rPr>
          <w:rFonts w:asciiTheme="minorEastAsia" w:hAnsiTheme="minorEastAsia" w:hint="eastAsia"/>
        </w:rPr>
        <w:t>潔淨，參</w:t>
      </w:r>
      <w:r w:rsidR="009A31CC" w:rsidRPr="009A31CC">
        <w:rPr>
          <w:rFonts w:asciiTheme="minorEastAsia" w:hAnsiTheme="minorEastAsia" w:hint="eastAsia"/>
        </w:rPr>
        <w:t>《</w:t>
      </w:r>
      <w:r w:rsidR="009A31CC">
        <w:rPr>
          <w:rFonts w:asciiTheme="minorEastAsia" w:hAnsiTheme="minorEastAsia" w:hint="eastAsia"/>
        </w:rPr>
        <w:t>利</w:t>
      </w:r>
      <w:r w:rsidR="009A31CC" w:rsidRPr="009A31CC">
        <w:rPr>
          <w:rFonts w:asciiTheme="minorEastAsia" w:hAnsiTheme="minorEastAsia" w:hint="eastAsia"/>
        </w:rPr>
        <w:t>》</w:t>
      </w:r>
      <w:r w:rsidR="009A31CC">
        <w:rPr>
          <w:rFonts w:asciiTheme="minorEastAsia" w:hAnsiTheme="minorEastAsia" w:hint="eastAsia"/>
        </w:rPr>
        <w:t>15:5-8</w:t>
      </w:r>
      <w:r w:rsidR="009A31CC" w:rsidRPr="009A31CC">
        <w:rPr>
          <w:rFonts w:asciiTheme="minorEastAsia" w:hAnsiTheme="minorEastAsia" w:hint="eastAsia"/>
        </w:rPr>
        <w:t>）</w:t>
      </w:r>
      <w:r w:rsidR="009A31CC">
        <w:rPr>
          <w:rFonts w:asciiTheme="minorEastAsia" w:hAnsiTheme="minorEastAsia" w:hint="eastAsia"/>
        </w:rPr>
        <w:t>的要求結合，</w:t>
      </w:r>
      <w:r>
        <w:rPr>
          <w:rFonts w:asciiTheme="minorEastAsia" w:hAnsiTheme="minorEastAsia" w:hint="eastAsia"/>
        </w:rPr>
        <w:t>演變為一種</w:t>
      </w:r>
      <w:r w:rsidR="009A31CC">
        <w:rPr>
          <w:rFonts w:asciiTheme="minorEastAsia" w:hAnsiTheme="minorEastAsia" w:hint="eastAsia"/>
        </w:rPr>
        <w:t>飯前洗手</w:t>
      </w:r>
      <w:r>
        <w:rPr>
          <w:rFonts w:asciiTheme="minorEastAsia" w:hAnsiTheme="minorEastAsia" w:hint="eastAsia"/>
        </w:rPr>
        <w:t>的</w:t>
      </w:r>
      <w:r w:rsidR="009A31CC">
        <w:rPr>
          <w:rFonts w:asciiTheme="minorEastAsia" w:hAnsiTheme="minorEastAsia" w:hint="eastAsia"/>
        </w:rPr>
        <w:t>生活</w:t>
      </w:r>
      <w:r>
        <w:rPr>
          <w:rFonts w:asciiTheme="minorEastAsia" w:hAnsiTheme="minorEastAsia" w:hint="eastAsia"/>
        </w:rPr>
        <w:t>習慣</w:t>
      </w:r>
      <w:r w:rsidR="009A31CC">
        <w:rPr>
          <w:rFonts w:asciiTheme="minorEastAsia" w:hAnsiTheme="minorEastAsia" w:hint="eastAsia"/>
        </w:rPr>
        <w:t>。不過飯前洗手其實和摩西的律法是沒有關係的。</w:t>
      </w:r>
    </w:p>
    <w:p w:rsidR="00550227" w:rsidRDefault="00325C67">
      <w:pPr>
        <w:rPr>
          <w:rFonts w:asciiTheme="minorEastAsia" w:hAnsiTheme="minorEastAsia"/>
        </w:rPr>
      </w:pPr>
      <w:r w:rsidRPr="00325C67">
        <w:rPr>
          <w:rFonts w:asciiTheme="minorEastAsia" w:hAnsiTheme="minorEastAsia" w:hint="eastAsia"/>
        </w:rPr>
        <w:t>※</w:t>
      </w:r>
      <w:r>
        <w:rPr>
          <w:rFonts w:asciiTheme="minorEastAsia" w:hAnsiTheme="minorEastAsia" w:hint="eastAsia"/>
        </w:rPr>
        <w:t>古人的遺傳</w:t>
      </w:r>
      <w:r w:rsidRPr="00325C67">
        <w:rPr>
          <w:rFonts w:asciiTheme="minorEastAsia" w:hAnsiTheme="minorEastAsia" w:hint="eastAsia"/>
        </w:rPr>
        <w:t>：</w:t>
      </w:r>
      <w:r>
        <w:rPr>
          <w:rFonts w:asciiTheme="minorEastAsia" w:hAnsiTheme="minorEastAsia" w:hint="eastAsia"/>
        </w:rPr>
        <w:t>猶太人傳統有所謂的口傳律法，就是受尊敬的拉比對律法的解釋</w:t>
      </w:r>
      <w:r w:rsidR="00550227">
        <w:rPr>
          <w:rFonts w:asciiTheme="minorEastAsia" w:hAnsiTheme="minorEastAsia" w:hint="eastAsia"/>
        </w:rPr>
        <w:t>和應用，代代傳授予後繼者，好讓猶太人可以謹守遵行律法。這些拉比們口傳關於律法的應用原則，對猶太人社會的團結進步是有幫助的；但是漸漸人把這些人的教導拉高到與律法同</w:t>
      </w:r>
      <w:r w:rsidR="00583502">
        <w:rPr>
          <w:rFonts w:asciiTheme="minorEastAsia" w:hAnsiTheme="minorEastAsia" w:hint="eastAsia"/>
        </w:rPr>
        <w:t>等</w:t>
      </w:r>
      <w:r w:rsidR="00550227">
        <w:rPr>
          <w:rFonts w:asciiTheme="minorEastAsia" w:hAnsiTheme="minorEastAsia" w:hint="eastAsia"/>
        </w:rPr>
        <w:t>的地位，</w:t>
      </w:r>
      <w:r w:rsidR="00583502">
        <w:rPr>
          <w:rFonts w:asciiTheme="minorEastAsia" w:hAnsiTheme="minorEastAsia" w:hint="eastAsia"/>
        </w:rPr>
        <w:t>讓人以為</w:t>
      </w:r>
      <w:r w:rsidR="00550227">
        <w:rPr>
          <w:rFonts w:asciiTheme="minorEastAsia" w:hAnsiTheme="minorEastAsia" w:hint="eastAsia"/>
        </w:rPr>
        <w:t>違背這些古人的遺傳就等於是違背律法。把遺傳當作律法的教導也出現在猶太人的典籍中</w:t>
      </w:r>
      <w:r w:rsidR="00550227" w:rsidRPr="00550227">
        <w:rPr>
          <w:rFonts w:asciiTheme="minorEastAsia" w:hAnsiTheme="minorEastAsia" w:hint="eastAsia"/>
        </w:rPr>
        <w:t>：</w:t>
      </w:r>
      <w:r w:rsidR="00550227">
        <w:rPr>
          <w:rFonts w:asciiTheme="minorEastAsia" w:hAnsiTheme="minorEastAsia" w:hint="eastAsia"/>
        </w:rPr>
        <w:t>他們認為摩西在西乃山領受律法</w:t>
      </w:r>
      <w:r w:rsidR="00550227" w:rsidRPr="00550227">
        <w:rPr>
          <w:rFonts w:asciiTheme="minorEastAsia" w:hAnsiTheme="minorEastAsia" w:hint="eastAsia"/>
        </w:rPr>
        <w:t>（</w:t>
      </w:r>
      <w:r w:rsidR="00550227">
        <w:rPr>
          <w:rFonts w:asciiTheme="minorEastAsia" w:hAnsiTheme="minorEastAsia" w:hint="eastAsia"/>
        </w:rPr>
        <w:t>口傳</w:t>
      </w:r>
      <w:r w:rsidR="00550227" w:rsidRPr="00550227">
        <w:rPr>
          <w:rFonts w:asciiTheme="minorEastAsia" w:hAnsiTheme="minorEastAsia" w:hint="eastAsia"/>
        </w:rPr>
        <w:t>）</w:t>
      </w:r>
      <w:r w:rsidR="00550227">
        <w:rPr>
          <w:rFonts w:asciiTheme="minorEastAsia" w:hAnsiTheme="minorEastAsia" w:hint="eastAsia"/>
        </w:rPr>
        <w:t>交給約書亞，約書亞傳給長老們，長老傳給先知們，先知傳給會堂的領袖</w:t>
      </w:r>
      <w:r w:rsidR="00550227" w:rsidRPr="00550227">
        <w:rPr>
          <w:rFonts w:asciiTheme="minorEastAsia" w:hAnsiTheme="minorEastAsia" w:hint="eastAsia"/>
        </w:rPr>
        <w:t>（</w:t>
      </w:r>
      <w:r w:rsidR="00550227">
        <w:rPr>
          <w:rFonts w:asciiTheme="minorEastAsia" w:hAnsiTheme="minorEastAsia" w:hint="eastAsia"/>
        </w:rPr>
        <w:t>以文是以斯拉為首</w:t>
      </w:r>
      <w:r w:rsidR="00550227" w:rsidRPr="00550227">
        <w:rPr>
          <w:rFonts w:asciiTheme="minorEastAsia" w:hAnsiTheme="minorEastAsia" w:hint="eastAsia"/>
        </w:rPr>
        <w:t>）</w:t>
      </w:r>
      <w:r w:rsidR="00550227">
        <w:rPr>
          <w:rFonts w:asciiTheme="minorEastAsia" w:hAnsiTheme="minorEastAsia" w:hint="eastAsia"/>
        </w:rPr>
        <w:t>。如此可理解為什麼這些文士劈頭就直問耶穌為什麼縱容門徒破壞古人的遺傳</w:t>
      </w:r>
      <w:r w:rsidR="00DE00F8" w:rsidRPr="00DE00F8">
        <w:rPr>
          <w:rFonts w:asciiTheme="minorEastAsia" w:hAnsiTheme="minorEastAsia" w:hint="eastAsia"/>
        </w:rPr>
        <w:t>（</w:t>
      </w:r>
      <w:r w:rsidR="00DE00F8">
        <w:rPr>
          <w:rFonts w:asciiTheme="minorEastAsia" w:hAnsiTheme="minorEastAsia" w:hint="eastAsia"/>
        </w:rPr>
        <w:t>2</w:t>
      </w:r>
      <w:r w:rsidR="00DE00F8" w:rsidRPr="00DE00F8">
        <w:rPr>
          <w:rFonts w:asciiTheme="minorEastAsia" w:hAnsiTheme="minorEastAsia" w:hint="eastAsia"/>
        </w:rPr>
        <w:t>）</w:t>
      </w:r>
      <w:r w:rsidR="002A1C1F">
        <w:rPr>
          <w:rFonts w:asciiTheme="minorEastAsia" w:hAnsiTheme="minorEastAsia" w:hint="eastAsia"/>
        </w:rPr>
        <w:t>。</w:t>
      </w:r>
      <w:r w:rsidR="00526E76">
        <w:rPr>
          <w:rFonts w:asciiTheme="minorEastAsia" w:hAnsiTheme="minorEastAsia" w:hint="eastAsia"/>
        </w:rPr>
        <w:t>文士和法利賽人關心的重點不是吃飯不洗手，而是古人的遺傳。他們不是在乎門徒的健康，而是他們傳的遺傳被冒犯。</w:t>
      </w:r>
    </w:p>
    <w:p w:rsidR="00DE00F8" w:rsidRDefault="00DE00F8" w:rsidP="00DE00F8">
      <w:pPr>
        <w:rPr>
          <w:rFonts w:asciiTheme="minorEastAsia" w:hAnsiTheme="minorEastAsia"/>
        </w:rPr>
      </w:pPr>
      <w:r w:rsidRPr="00DE00F8">
        <w:rPr>
          <w:rFonts w:asciiTheme="minorEastAsia" w:hAnsiTheme="minorEastAsia"/>
        </w:rPr>
        <w:t>※</w:t>
      </w:r>
      <w:r>
        <w:rPr>
          <w:rFonts w:asciiTheme="minorEastAsia" w:hAnsiTheme="minorEastAsia" w:hint="eastAsia"/>
        </w:rPr>
        <w:t>古人的遺傳是古人口傳關於律法如何應用，因地制宜的教導，目的是讓人可以把文字的律法實踐在日常生活裡。這些口傳的教導不應該取代文字律法的地位，最多只可以當作參考。可是文士和法利賽人卻把這些口傳教訓的位階拉高到和律法相同，甚至高過律法，取代律法。這樣看來，傳講這些口傳教訓的文士隱然有比摩西還高的地位，雖然未言明。</w:t>
      </w:r>
    </w:p>
    <w:p w:rsidR="00910019" w:rsidRDefault="009A31CC" w:rsidP="00DE00F8">
      <w:pPr>
        <w:rPr>
          <w:rFonts w:asciiTheme="minorEastAsia" w:hAnsiTheme="minorEastAsia"/>
        </w:rPr>
      </w:pPr>
      <w:r w:rsidRPr="009A31CC">
        <w:rPr>
          <w:rFonts w:asciiTheme="minorEastAsia" w:hAnsiTheme="minorEastAsia"/>
        </w:rPr>
        <w:t>※</w:t>
      </w:r>
      <w:r w:rsidR="00910019" w:rsidRPr="00910019">
        <w:rPr>
          <w:rFonts w:asciiTheme="minorEastAsia" w:hAnsiTheme="minorEastAsia"/>
        </w:rPr>
        <w:t>「</w:t>
      </w:r>
      <w:r>
        <w:rPr>
          <w:rFonts w:asciiTheme="minorEastAsia" w:hAnsiTheme="minorEastAsia" w:hint="eastAsia"/>
        </w:rPr>
        <w:t>當孝敬父母，</w:t>
      </w:r>
      <w:r>
        <w:t>使你的日子在耶和華</w:t>
      </w:r>
      <w:r>
        <w:t>─</w:t>
      </w:r>
      <w:r>
        <w:t>你　神所賜你的地上得以長久</w:t>
      </w:r>
      <w:r w:rsidR="00910019" w:rsidRPr="00910019">
        <w:rPr>
          <w:rFonts w:asciiTheme="minorEastAsia" w:hAnsiTheme="minorEastAsia"/>
        </w:rPr>
        <w:t>」</w:t>
      </w:r>
      <w:r w:rsidR="00910019" w:rsidRPr="00910019">
        <w:rPr>
          <w:rFonts w:asciiTheme="minorEastAsia" w:hAnsiTheme="minorEastAsia" w:hint="eastAsia"/>
        </w:rPr>
        <w:t>（《</w:t>
      </w:r>
      <w:r w:rsidR="00910019">
        <w:rPr>
          <w:rFonts w:asciiTheme="minorEastAsia" w:hAnsiTheme="minorEastAsia" w:hint="eastAsia"/>
        </w:rPr>
        <w:t>出</w:t>
      </w:r>
      <w:r w:rsidR="00910019" w:rsidRPr="00910019">
        <w:rPr>
          <w:rFonts w:asciiTheme="minorEastAsia" w:hAnsiTheme="minorEastAsia" w:hint="eastAsia"/>
        </w:rPr>
        <w:t>》</w:t>
      </w:r>
      <w:r w:rsidR="00910019">
        <w:rPr>
          <w:rFonts w:asciiTheme="minorEastAsia" w:hAnsiTheme="minorEastAsia" w:hint="eastAsia"/>
        </w:rPr>
        <w:t>20:12</w:t>
      </w:r>
      <w:r w:rsidR="00910019" w:rsidRPr="00910019">
        <w:rPr>
          <w:rFonts w:asciiTheme="minorEastAsia" w:hAnsiTheme="minorEastAsia" w:hint="eastAsia"/>
        </w:rPr>
        <w:t>）</w:t>
      </w:r>
      <w:r>
        <w:t>。</w:t>
      </w:r>
      <w:r w:rsidR="00910019" w:rsidRPr="00910019">
        <w:rPr>
          <w:rFonts w:asciiTheme="minorEastAsia" w:hAnsiTheme="minorEastAsia" w:hint="eastAsia"/>
        </w:rPr>
        <w:t>「</w:t>
      </w:r>
      <w:r w:rsidR="00910019">
        <w:t>咒罵父母的，必治死他。</w:t>
      </w:r>
      <w:r w:rsidR="00910019" w:rsidRPr="00910019">
        <w:rPr>
          <w:rFonts w:asciiTheme="minorEastAsia" w:hAnsiTheme="minorEastAsia" w:hint="eastAsia"/>
        </w:rPr>
        <w:t>」（《</w:t>
      </w:r>
      <w:r w:rsidR="00910019">
        <w:rPr>
          <w:rFonts w:asciiTheme="minorEastAsia" w:hAnsiTheme="minorEastAsia" w:hint="eastAsia"/>
        </w:rPr>
        <w:t>出</w:t>
      </w:r>
      <w:r w:rsidR="00910019" w:rsidRPr="00910019">
        <w:rPr>
          <w:rFonts w:asciiTheme="minorEastAsia" w:hAnsiTheme="minorEastAsia" w:hint="eastAsia"/>
        </w:rPr>
        <w:t>》</w:t>
      </w:r>
      <w:r w:rsidR="00910019">
        <w:rPr>
          <w:rFonts w:asciiTheme="minorEastAsia" w:hAnsiTheme="minorEastAsia" w:hint="eastAsia"/>
        </w:rPr>
        <w:t>21:17</w:t>
      </w:r>
      <w:r w:rsidR="00910019" w:rsidRPr="00910019">
        <w:rPr>
          <w:rFonts w:asciiTheme="minorEastAsia" w:hAnsiTheme="minorEastAsia" w:hint="eastAsia"/>
        </w:rPr>
        <w:t>）</w:t>
      </w:r>
      <w:r w:rsidR="00910019">
        <w:rPr>
          <w:rFonts w:asciiTheme="minorEastAsia" w:hAnsiTheme="minorEastAsia" w:hint="eastAsia"/>
        </w:rPr>
        <w:t>。前者是摩西的律法十誡中的第五條，後者是從孝敬父母延伸出來的教導。兩者之間是一貫的，沒有矛盾。</w:t>
      </w:r>
    </w:p>
    <w:p w:rsidR="003B7588" w:rsidRDefault="00910019" w:rsidP="00DE00F8">
      <w:pPr>
        <w:rPr>
          <w:rFonts w:asciiTheme="minorEastAsia" w:hAnsiTheme="minorEastAsia"/>
        </w:rPr>
      </w:pPr>
      <w:r w:rsidRPr="00910019">
        <w:rPr>
          <w:rFonts w:asciiTheme="minorEastAsia" w:hAnsiTheme="minorEastAsia"/>
        </w:rPr>
        <w:t>※「我所當奉給你的已經做了供獻」</w:t>
      </w:r>
      <w:r w:rsidR="003B7588" w:rsidRPr="003B7588">
        <w:rPr>
          <w:rFonts w:asciiTheme="minorEastAsia" w:hAnsiTheme="minorEastAsia"/>
        </w:rPr>
        <w:t>（</w:t>
      </w:r>
      <w:r w:rsidR="003B7588">
        <w:rPr>
          <w:rFonts w:asciiTheme="minorEastAsia" w:hAnsiTheme="minorEastAsia" w:hint="eastAsia"/>
        </w:rPr>
        <w:t>5</w:t>
      </w:r>
      <w:r w:rsidR="003B7588" w:rsidRPr="003B7588">
        <w:rPr>
          <w:rFonts w:asciiTheme="minorEastAsia" w:hAnsiTheme="minorEastAsia"/>
        </w:rPr>
        <w:t>）</w:t>
      </w:r>
      <w:r w:rsidR="003B7588">
        <w:rPr>
          <w:rFonts w:asciiTheme="minorEastAsia" w:hAnsiTheme="minorEastAsia" w:hint="eastAsia"/>
        </w:rPr>
        <w:t>，這是口傳的教訓。供獻給神是以色列人的義務，供養</w:t>
      </w:r>
      <w:r w:rsidR="003B7588" w:rsidRPr="003B7588">
        <w:rPr>
          <w:rFonts w:asciiTheme="minorEastAsia" w:hAnsiTheme="minorEastAsia" w:hint="eastAsia"/>
        </w:rPr>
        <w:t>（</w:t>
      </w:r>
      <w:r w:rsidR="003B7588">
        <w:rPr>
          <w:rFonts w:asciiTheme="minorEastAsia" w:hAnsiTheme="minorEastAsia" w:hint="eastAsia"/>
        </w:rPr>
        <w:t>孝敬</w:t>
      </w:r>
      <w:r w:rsidR="003B7588" w:rsidRPr="003B7588">
        <w:rPr>
          <w:rFonts w:asciiTheme="minorEastAsia" w:hAnsiTheme="minorEastAsia" w:hint="eastAsia"/>
        </w:rPr>
        <w:t>）</w:t>
      </w:r>
      <w:r w:rsidR="003B7588">
        <w:rPr>
          <w:rFonts w:asciiTheme="minorEastAsia" w:hAnsiTheme="minorEastAsia" w:hint="eastAsia"/>
        </w:rPr>
        <w:t>父母是神的誡命，更是人的義務，兩者同等的重要。但是在法利賽人的遺傳裡，供獻神要比供養父母重要，兩者只能取一時，可以不顧父母，還是要奉獻。到底是不食人間煙火的</w:t>
      </w:r>
      <w:r w:rsidR="00736C86">
        <w:rPr>
          <w:rFonts w:asciiTheme="minorEastAsia" w:hAnsiTheme="minorEastAsia" w:hint="eastAsia"/>
        </w:rPr>
        <w:t>神</w:t>
      </w:r>
      <w:r w:rsidR="003B7588">
        <w:rPr>
          <w:rFonts w:asciiTheme="minorEastAsia" w:hAnsiTheme="minorEastAsia" w:hint="eastAsia"/>
        </w:rPr>
        <w:t>需要供獻，還是有兒女奉養才能過活的父母比較需要，現實來看非常清楚；但是遺傳的教導卻是與真實的情況相矛盾。看來法利賽人所謂奉給神的背後另有一層常人看不見的隱情。</w:t>
      </w:r>
    </w:p>
    <w:p w:rsidR="00755C29" w:rsidRDefault="00206A33" w:rsidP="00DE00F8">
      <w:pPr>
        <w:rPr>
          <w:rFonts w:asciiTheme="minorEastAsia" w:hAnsiTheme="minorEastAsia"/>
        </w:rPr>
      </w:pPr>
      <w:r w:rsidRPr="00206A33">
        <w:rPr>
          <w:rFonts w:asciiTheme="minorEastAsia" w:hAnsiTheme="minorEastAsia" w:hint="eastAsia"/>
        </w:rPr>
        <w:t>※</w:t>
      </w:r>
      <w:r w:rsidR="00063831" w:rsidRPr="00063831">
        <w:rPr>
          <w:rFonts w:asciiTheme="minorEastAsia" w:hAnsiTheme="minorEastAsia" w:hint="eastAsia"/>
        </w:rPr>
        <w:t>（</w:t>
      </w:r>
      <w:r w:rsidR="00063831">
        <w:rPr>
          <w:rFonts w:asciiTheme="minorEastAsia" w:hAnsiTheme="minorEastAsia" w:hint="eastAsia"/>
        </w:rPr>
        <w:t>8-9</w:t>
      </w:r>
      <w:r w:rsidR="00063831" w:rsidRPr="00063831">
        <w:rPr>
          <w:rFonts w:asciiTheme="minorEastAsia" w:hAnsiTheme="minorEastAsia" w:hint="eastAsia"/>
        </w:rPr>
        <w:t>）</w:t>
      </w:r>
      <w:r>
        <w:rPr>
          <w:rFonts w:asciiTheme="minorEastAsia" w:hAnsiTheme="minorEastAsia" w:hint="eastAsia"/>
        </w:rPr>
        <w:t>耶穌引用以賽亞的話</w:t>
      </w:r>
      <w:r w:rsidRPr="00063831">
        <w:rPr>
          <w:rFonts w:asciiTheme="minorEastAsia" w:hAnsiTheme="minorEastAsia" w:hint="eastAsia"/>
        </w:rPr>
        <w:t>「</w:t>
      </w:r>
      <w:r w:rsidRPr="00063831">
        <w:rPr>
          <w:rFonts w:asciiTheme="minorEastAsia" w:hAnsiTheme="minorEastAsia"/>
        </w:rPr>
        <w:t>這百姓用嘴唇尊敬我，心卻遠離我。他們將人的吩咐當做道理教導人，所以拜我也是枉然。</w:t>
      </w:r>
      <w:r w:rsidRPr="00063831">
        <w:rPr>
          <w:rFonts w:asciiTheme="minorEastAsia" w:hAnsiTheme="minorEastAsia" w:hint="eastAsia"/>
        </w:rPr>
        <w:t>」</w:t>
      </w:r>
      <w:r w:rsidRPr="00206A33">
        <w:rPr>
          <w:rFonts w:asciiTheme="minorEastAsia" w:hAnsiTheme="minorEastAsia" w:hint="eastAsia"/>
        </w:rPr>
        <w:t>（《</w:t>
      </w:r>
      <w:r>
        <w:rPr>
          <w:rFonts w:asciiTheme="minorEastAsia" w:hAnsiTheme="minorEastAsia" w:hint="eastAsia"/>
        </w:rPr>
        <w:t>賽</w:t>
      </w:r>
      <w:r w:rsidRPr="00206A33">
        <w:rPr>
          <w:rFonts w:asciiTheme="minorEastAsia" w:hAnsiTheme="minorEastAsia" w:hint="eastAsia"/>
        </w:rPr>
        <w:t>》</w:t>
      </w:r>
      <w:r>
        <w:rPr>
          <w:rFonts w:asciiTheme="minorEastAsia" w:hAnsiTheme="minorEastAsia" w:hint="eastAsia"/>
        </w:rPr>
        <w:t>29:13</w:t>
      </w:r>
      <w:r w:rsidRPr="00206A33">
        <w:rPr>
          <w:rFonts w:asciiTheme="minorEastAsia" w:hAnsiTheme="minorEastAsia" w:hint="eastAsia"/>
        </w:rPr>
        <w:t>）</w:t>
      </w:r>
      <w:r w:rsidR="00063831">
        <w:rPr>
          <w:rFonts w:asciiTheme="minorEastAsia" w:hAnsiTheme="minorEastAsia" w:hint="eastAsia"/>
        </w:rPr>
        <w:t>反擊法利賽人的假冒為善。</w:t>
      </w:r>
      <w:r w:rsidR="00755C29" w:rsidRPr="00755C29">
        <w:rPr>
          <w:rFonts w:asciiTheme="minorEastAsia" w:hAnsiTheme="minorEastAsia" w:hint="eastAsia"/>
        </w:rPr>
        <w:t>「</w:t>
      </w:r>
      <w:r w:rsidR="00063831">
        <w:rPr>
          <w:rFonts w:asciiTheme="minorEastAsia" w:hAnsiTheme="minorEastAsia" w:hint="eastAsia"/>
        </w:rPr>
        <w:t>拜我也是枉然</w:t>
      </w:r>
      <w:r w:rsidR="00755C29" w:rsidRPr="00755C29">
        <w:rPr>
          <w:rFonts w:asciiTheme="minorEastAsia" w:hAnsiTheme="minorEastAsia" w:hint="eastAsia"/>
        </w:rPr>
        <w:t>」</w:t>
      </w:r>
      <w:r w:rsidR="00063831">
        <w:rPr>
          <w:rFonts w:asciiTheme="minorEastAsia" w:hAnsiTheme="minorEastAsia" w:hint="eastAsia"/>
        </w:rPr>
        <w:t>乃是</w:t>
      </w:r>
      <w:r w:rsidR="00063831" w:rsidRPr="00063831">
        <w:rPr>
          <w:rFonts w:asciiTheme="minorEastAsia" w:hAnsiTheme="minorEastAsia" w:hint="eastAsia"/>
        </w:rPr>
        <w:t>「</w:t>
      </w:r>
      <w:r w:rsidR="00063831">
        <w:rPr>
          <w:rFonts w:asciiTheme="minorEastAsia" w:hAnsiTheme="minorEastAsia" w:hint="eastAsia"/>
        </w:rPr>
        <w:t>敬畏我，不過是領受人的吩咐</w:t>
      </w:r>
      <w:r w:rsidR="00063831" w:rsidRPr="00063831">
        <w:rPr>
          <w:rFonts w:asciiTheme="minorEastAsia" w:hAnsiTheme="minorEastAsia" w:hint="eastAsia"/>
        </w:rPr>
        <w:t>」</w:t>
      </w:r>
      <w:r w:rsidR="00063831">
        <w:rPr>
          <w:rFonts w:asciiTheme="minorEastAsia" w:hAnsiTheme="minorEastAsia" w:hint="eastAsia"/>
        </w:rPr>
        <w:t>的</w:t>
      </w:r>
      <w:r w:rsidR="00755C29">
        <w:rPr>
          <w:rFonts w:asciiTheme="minorEastAsia" w:hAnsiTheme="minorEastAsia" w:hint="eastAsia"/>
        </w:rPr>
        <w:t>延伸解釋。法利賽人明白敬畏神是理所當，不應是遵從人的吩咐才不得不為；但法利賽人卻把人的吩咐</w:t>
      </w:r>
      <w:r w:rsidR="00755C29" w:rsidRPr="00755C29">
        <w:rPr>
          <w:rFonts w:asciiTheme="minorEastAsia" w:hAnsiTheme="minorEastAsia" w:hint="eastAsia"/>
        </w:rPr>
        <w:t>（</w:t>
      </w:r>
      <w:r w:rsidR="00755C29">
        <w:rPr>
          <w:rFonts w:asciiTheme="minorEastAsia" w:hAnsiTheme="minorEastAsia" w:hint="eastAsia"/>
        </w:rPr>
        <w:t>遺傳</w:t>
      </w:r>
      <w:r w:rsidR="00755C29" w:rsidRPr="00755C29">
        <w:rPr>
          <w:rFonts w:asciiTheme="minorEastAsia" w:hAnsiTheme="minorEastAsia" w:hint="eastAsia"/>
        </w:rPr>
        <w:t>）</w:t>
      </w:r>
      <w:r w:rsidR="00755C29">
        <w:rPr>
          <w:rFonts w:asciiTheme="minorEastAsia" w:hAnsiTheme="minorEastAsia" w:hint="eastAsia"/>
        </w:rPr>
        <w:t>看得比神的律法更重要，勉強人去遵行，甚至要比遵行律法更嚴格，更重要，這種自我認知與教導百姓之間的矛盾，難道不比飯前不洗手更嚴重嗎</w:t>
      </w:r>
      <w:r w:rsidR="00755C29" w:rsidRPr="00755C29">
        <w:rPr>
          <w:rFonts w:asciiTheme="minorEastAsia" w:hAnsiTheme="minorEastAsia" w:hint="eastAsia"/>
        </w:rPr>
        <w:t>？</w:t>
      </w:r>
    </w:p>
    <w:p w:rsidR="00755C29" w:rsidRDefault="00755C29" w:rsidP="00DE00F8">
      <w:pPr>
        <w:rPr>
          <w:rFonts w:asciiTheme="minorEastAsia" w:hAnsiTheme="minorEastAsia"/>
        </w:rPr>
      </w:pPr>
      <w:r w:rsidRPr="00755C29">
        <w:rPr>
          <w:rFonts w:asciiTheme="minorEastAsia" w:hAnsiTheme="minorEastAsia"/>
        </w:rPr>
        <w:t>※</w:t>
      </w:r>
      <w:r>
        <w:rPr>
          <w:rFonts w:asciiTheme="minorEastAsia" w:hAnsiTheme="minorEastAsia" w:hint="eastAsia"/>
        </w:rPr>
        <w:t>在現在的教會裡，宗教禮儀與信仰實際之間的矛盾也很多，只是大家</w:t>
      </w:r>
      <w:r w:rsidR="00595C51">
        <w:rPr>
          <w:rFonts w:asciiTheme="minorEastAsia" w:hAnsiTheme="minorEastAsia" w:hint="eastAsia"/>
        </w:rPr>
        <w:t>在順服權柄、合一的</w:t>
      </w:r>
      <w:r w:rsidR="00595C51">
        <w:rPr>
          <w:rFonts w:asciiTheme="minorEastAsia" w:hAnsiTheme="minorEastAsia" w:hint="eastAsia"/>
        </w:rPr>
        <w:lastRenderedPageBreak/>
        <w:t>大旗下</w:t>
      </w:r>
      <w:r>
        <w:rPr>
          <w:rFonts w:asciiTheme="minorEastAsia" w:hAnsiTheme="minorEastAsia" w:hint="eastAsia"/>
        </w:rPr>
        <w:t>，</w:t>
      </w:r>
      <w:r w:rsidR="00595C51">
        <w:rPr>
          <w:rFonts w:asciiTheme="minorEastAsia" w:hAnsiTheme="minorEastAsia" w:hint="eastAsia"/>
        </w:rPr>
        <w:t>沒人敢質疑</w:t>
      </w:r>
      <w:r>
        <w:rPr>
          <w:rFonts w:asciiTheme="minorEastAsia" w:hAnsiTheme="minorEastAsia" w:hint="eastAsia"/>
        </w:rPr>
        <w:t>。如果耶穌今天在我們中間</w:t>
      </w:r>
      <w:r w:rsidR="00291A5F">
        <w:rPr>
          <w:rFonts w:asciiTheme="minorEastAsia" w:hAnsiTheme="minorEastAsia" w:hint="eastAsia"/>
        </w:rPr>
        <w:t>，他還是會問我們同樣的問題</w:t>
      </w:r>
      <w:r w:rsidR="00291A5F" w:rsidRPr="00291A5F">
        <w:rPr>
          <w:rFonts w:asciiTheme="minorEastAsia" w:hAnsiTheme="minorEastAsia" w:hint="eastAsia"/>
        </w:rPr>
        <w:t>：</w:t>
      </w:r>
      <w:r w:rsidR="00291A5F">
        <w:rPr>
          <w:rFonts w:asciiTheme="minorEastAsia" w:hAnsiTheme="minorEastAsia" w:hint="eastAsia"/>
        </w:rPr>
        <w:t>難道你們要以教會的遺傳廢掉神的律法嗎</w:t>
      </w:r>
      <w:r w:rsidR="00291A5F" w:rsidRPr="00291A5F">
        <w:rPr>
          <w:rFonts w:asciiTheme="minorEastAsia" w:hAnsiTheme="minorEastAsia" w:hint="eastAsia"/>
        </w:rPr>
        <w:t>？</w:t>
      </w:r>
    </w:p>
    <w:p w:rsidR="00291A5F" w:rsidRDefault="0071323F" w:rsidP="00DE00F8">
      <w:pPr>
        <w:rPr>
          <w:rFonts w:ascii="標楷體" w:eastAsia="標楷體" w:hAnsi="標楷體"/>
        </w:rPr>
      </w:pPr>
      <w:r w:rsidRPr="00351A87">
        <w:rPr>
          <w:rFonts w:asciiTheme="minorEastAsia" w:hAnsiTheme="minorEastAsia"/>
        </w:rPr>
        <w:br/>
      </w:r>
      <w:r w:rsidRPr="00351A87">
        <w:rPr>
          <w:rFonts w:ascii="標楷體" w:eastAsia="標楷體" w:hAnsi="標楷體"/>
          <w:vertAlign w:val="superscript"/>
        </w:rPr>
        <w:t>10</w:t>
      </w:r>
      <w:r w:rsidRPr="00351A87">
        <w:rPr>
          <w:rFonts w:ascii="標楷體" w:eastAsia="標楷體" w:hAnsi="標楷體"/>
        </w:rPr>
        <w:t xml:space="preserve"> 耶穌就叫了眾人來，對他們說：「你們要聽，也要明白。</w:t>
      </w:r>
      <w:r w:rsidRPr="00351A87">
        <w:rPr>
          <w:rFonts w:ascii="標楷體" w:eastAsia="標楷體" w:hAnsi="標楷體"/>
          <w:vertAlign w:val="superscript"/>
        </w:rPr>
        <w:t>11</w:t>
      </w:r>
      <w:r w:rsidRPr="00351A87">
        <w:rPr>
          <w:rFonts w:ascii="標楷體" w:eastAsia="標楷體" w:hAnsi="標楷體"/>
        </w:rPr>
        <w:t xml:space="preserve"> 入口的不能汙穢人，出口的乃能汙穢人。」</w:t>
      </w:r>
    </w:p>
    <w:p w:rsidR="00291A5F" w:rsidRPr="00291A5F" w:rsidRDefault="00291A5F" w:rsidP="00DE00F8">
      <w:pPr>
        <w:rPr>
          <w:rFonts w:asciiTheme="minorEastAsia" w:hAnsiTheme="minorEastAsia"/>
        </w:rPr>
      </w:pPr>
      <w:r w:rsidRPr="00291A5F">
        <w:rPr>
          <w:rFonts w:asciiTheme="minorEastAsia" w:hAnsiTheme="minorEastAsia" w:hint="eastAsia"/>
        </w:rPr>
        <w:t>※「</w:t>
      </w:r>
      <w:r w:rsidRPr="00291A5F">
        <w:rPr>
          <w:rFonts w:asciiTheme="minorEastAsia" w:hAnsiTheme="minorEastAsia"/>
        </w:rPr>
        <w:t>入口的不能汙穢人，出口的乃能汙穢人。</w:t>
      </w:r>
      <w:r w:rsidRPr="00291A5F">
        <w:rPr>
          <w:rFonts w:asciiTheme="minorEastAsia" w:hAnsiTheme="minorEastAsia" w:hint="eastAsia"/>
        </w:rPr>
        <w:t>」（</w:t>
      </w:r>
      <w:r>
        <w:rPr>
          <w:rFonts w:asciiTheme="minorEastAsia" w:hAnsiTheme="minorEastAsia" w:hint="eastAsia"/>
        </w:rPr>
        <w:t>11</w:t>
      </w:r>
      <w:r w:rsidRPr="00291A5F">
        <w:rPr>
          <w:rFonts w:asciiTheme="minorEastAsia" w:hAnsiTheme="minorEastAsia" w:hint="eastAsia"/>
        </w:rPr>
        <w:t>）</w:t>
      </w:r>
      <w:r w:rsidR="00D74906">
        <w:rPr>
          <w:rFonts w:asciiTheme="minorEastAsia" w:hAnsiTheme="minorEastAsia" w:hint="eastAsia"/>
        </w:rPr>
        <w:t>是引申的用法，參見</w:t>
      </w:r>
      <w:r w:rsidR="00D74906" w:rsidRPr="00D74906">
        <w:rPr>
          <w:rFonts w:asciiTheme="minorEastAsia" w:hAnsiTheme="minorEastAsia" w:hint="eastAsia"/>
        </w:rPr>
        <w:t>《</w:t>
      </w:r>
      <w:r w:rsidR="00D74906">
        <w:rPr>
          <w:rFonts w:asciiTheme="minorEastAsia" w:hAnsiTheme="minorEastAsia" w:hint="eastAsia"/>
        </w:rPr>
        <w:t>詩</w:t>
      </w:r>
      <w:r w:rsidR="00D74906" w:rsidRPr="00D74906">
        <w:rPr>
          <w:rFonts w:asciiTheme="minorEastAsia" w:hAnsiTheme="minorEastAsia" w:hint="eastAsia"/>
        </w:rPr>
        <w:t>》</w:t>
      </w:r>
      <w:r w:rsidR="00D74906">
        <w:rPr>
          <w:rFonts w:asciiTheme="minorEastAsia" w:hAnsiTheme="minorEastAsia" w:hint="eastAsia"/>
        </w:rPr>
        <w:t xml:space="preserve">10:7; </w:t>
      </w:r>
      <w:r w:rsidR="00D74906" w:rsidRPr="00D74906">
        <w:rPr>
          <w:rFonts w:asciiTheme="minorEastAsia" w:hAnsiTheme="minorEastAsia" w:hint="eastAsia"/>
        </w:rPr>
        <w:t>《</w:t>
      </w:r>
      <w:r w:rsidR="00D74906">
        <w:rPr>
          <w:rFonts w:asciiTheme="minorEastAsia" w:hAnsiTheme="minorEastAsia" w:hint="eastAsia"/>
        </w:rPr>
        <w:t>賽</w:t>
      </w:r>
      <w:r w:rsidR="00D74906" w:rsidRPr="00D74906">
        <w:rPr>
          <w:rFonts w:asciiTheme="minorEastAsia" w:hAnsiTheme="minorEastAsia" w:hint="eastAsia"/>
        </w:rPr>
        <w:t>》</w:t>
      </w:r>
      <w:r w:rsidR="00D74906">
        <w:rPr>
          <w:rFonts w:asciiTheme="minorEastAsia" w:hAnsiTheme="minorEastAsia" w:hint="eastAsia"/>
        </w:rPr>
        <w:t>59</w:t>
      </w:r>
      <w:r w:rsidR="00D74906">
        <w:rPr>
          <w:rFonts w:asciiTheme="minorEastAsia" w:hAnsiTheme="minorEastAsia"/>
        </w:rPr>
        <w:t>:3, 13</w:t>
      </w:r>
      <w:r>
        <w:rPr>
          <w:rFonts w:asciiTheme="minorEastAsia" w:hAnsiTheme="minorEastAsia" w:hint="eastAsia"/>
        </w:rPr>
        <w:t>。這裡耶穌應該是</w:t>
      </w:r>
      <w:r w:rsidR="00D74906">
        <w:rPr>
          <w:rFonts w:asciiTheme="minorEastAsia" w:hAnsiTheme="minorEastAsia" w:hint="eastAsia"/>
        </w:rPr>
        <w:t>在反駁吃飯不洗手的控訴</w:t>
      </w:r>
      <w:r w:rsidR="009611D6">
        <w:rPr>
          <w:rFonts w:asciiTheme="minorEastAsia" w:hAnsiTheme="minorEastAsia" w:hint="eastAsia"/>
        </w:rPr>
        <w:t>，暗示法利賽人的裡面不潔淨，才說出</w:t>
      </w:r>
      <w:r w:rsidR="00736C86" w:rsidRPr="00736C86">
        <w:rPr>
          <w:rFonts w:asciiTheme="minorEastAsia" w:hAnsiTheme="minorEastAsia" w:hint="eastAsia"/>
        </w:rPr>
        <w:t>（</w:t>
      </w:r>
      <w:r w:rsidR="00736C86">
        <w:rPr>
          <w:rFonts w:asciiTheme="minorEastAsia" w:hAnsiTheme="minorEastAsia" w:hint="eastAsia"/>
        </w:rPr>
        <w:t>出口</w:t>
      </w:r>
      <w:r w:rsidR="00736C86" w:rsidRPr="00736C86">
        <w:rPr>
          <w:rFonts w:asciiTheme="minorEastAsia" w:hAnsiTheme="minorEastAsia" w:hint="eastAsia"/>
        </w:rPr>
        <w:t>）</w:t>
      </w:r>
      <w:r w:rsidR="009611D6">
        <w:rPr>
          <w:rFonts w:asciiTheme="minorEastAsia" w:hAnsiTheme="minorEastAsia" w:hint="eastAsia"/>
        </w:rPr>
        <w:t>與律法牴觸的教訓</w:t>
      </w:r>
      <w:r w:rsidR="00D74906">
        <w:rPr>
          <w:rFonts w:asciiTheme="minorEastAsia" w:hAnsiTheme="minorEastAsia" w:hint="eastAsia"/>
        </w:rPr>
        <w:t>。把眾人叫了來，顯然是那些法利賽人在耶穌面前討不了便宜，到了外面卻繼續講他們的那一套洗手理論。</w:t>
      </w:r>
    </w:p>
    <w:p w:rsidR="00291A5F" w:rsidRPr="00291A5F" w:rsidRDefault="00291A5F" w:rsidP="00DE00F8">
      <w:pPr>
        <w:rPr>
          <w:rFonts w:asciiTheme="minorEastAsia" w:hAnsiTheme="minorEastAsia"/>
        </w:rPr>
      </w:pPr>
    </w:p>
    <w:p w:rsidR="00D74906" w:rsidRDefault="0071323F" w:rsidP="00DE00F8">
      <w:pPr>
        <w:rPr>
          <w:rFonts w:ascii="標楷體" w:eastAsia="標楷體" w:hAnsi="標楷體"/>
        </w:rPr>
      </w:pPr>
      <w:r w:rsidRPr="00351A87">
        <w:rPr>
          <w:rFonts w:ascii="標楷體" w:eastAsia="標楷體" w:hAnsi="標楷體"/>
          <w:vertAlign w:val="superscript"/>
        </w:rPr>
        <w:t>12</w:t>
      </w:r>
      <w:r w:rsidRPr="00351A87">
        <w:rPr>
          <w:rFonts w:ascii="標楷體" w:eastAsia="標楷體" w:hAnsi="標楷體"/>
        </w:rPr>
        <w:t xml:space="preserve"> 當時，門徒進前來對他說：「法利賽人聽見這話不服，你知道嗎？」</w:t>
      </w:r>
      <w:r w:rsidRPr="00351A87">
        <w:rPr>
          <w:rFonts w:ascii="標楷體" w:eastAsia="標楷體" w:hAnsi="標楷體"/>
          <w:vertAlign w:val="superscript"/>
        </w:rPr>
        <w:t>13</w:t>
      </w:r>
      <w:r w:rsidRPr="00351A87">
        <w:rPr>
          <w:rFonts w:ascii="標楷體" w:eastAsia="標楷體" w:hAnsi="標楷體"/>
        </w:rPr>
        <w:t xml:space="preserve"> 耶穌回答說：「凡栽種的物，若不是我天父栽種的，必要拔出來。</w:t>
      </w:r>
      <w:r w:rsidRPr="00351A87">
        <w:rPr>
          <w:rFonts w:ascii="標楷體" w:eastAsia="標楷體" w:hAnsi="標楷體"/>
          <w:vertAlign w:val="superscript"/>
        </w:rPr>
        <w:t>14</w:t>
      </w:r>
      <w:r w:rsidRPr="00351A87">
        <w:rPr>
          <w:rFonts w:ascii="標楷體" w:eastAsia="標楷體" w:hAnsi="標楷體"/>
        </w:rPr>
        <w:t xml:space="preserve"> 任憑他們吧！他們是瞎眼領路的。若是瞎子領瞎子，兩個人都要掉在坑裡。」</w:t>
      </w:r>
    </w:p>
    <w:p w:rsidR="00D74906" w:rsidRDefault="00D74906" w:rsidP="00DE00F8">
      <w:pPr>
        <w:rPr>
          <w:rFonts w:asciiTheme="minorEastAsia" w:hAnsiTheme="minorEastAsia"/>
        </w:rPr>
      </w:pPr>
      <w:r w:rsidRPr="009611D6">
        <w:rPr>
          <w:rFonts w:asciiTheme="minorEastAsia" w:hAnsiTheme="minorEastAsia" w:hint="eastAsia"/>
        </w:rPr>
        <w:t>※</w:t>
      </w:r>
      <w:r w:rsidR="009611D6" w:rsidRPr="009611D6">
        <w:rPr>
          <w:rFonts w:asciiTheme="minorEastAsia" w:hAnsiTheme="minorEastAsia" w:hint="eastAsia"/>
        </w:rPr>
        <w:t>「</w:t>
      </w:r>
      <w:r w:rsidR="009611D6">
        <w:rPr>
          <w:rFonts w:asciiTheme="minorEastAsia" w:hAnsiTheme="minorEastAsia" w:hint="eastAsia"/>
        </w:rPr>
        <w:t>不服</w:t>
      </w:r>
      <w:r w:rsidR="009611D6" w:rsidRPr="009611D6">
        <w:rPr>
          <w:rFonts w:asciiTheme="minorEastAsia" w:hAnsiTheme="minorEastAsia" w:hint="eastAsia"/>
        </w:rPr>
        <w:t>」</w:t>
      </w:r>
      <w:r w:rsidR="009611D6">
        <w:rPr>
          <w:rFonts w:asciiTheme="minorEastAsia" w:hAnsiTheme="minorEastAsia" w:hint="eastAsia"/>
        </w:rPr>
        <w:t>是法利賽人對耶穌公開責備他們的反應，卻無法</w:t>
      </w:r>
      <w:r w:rsidR="00736C86">
        <w:rPr>
          <w:rFonts w:asciiTheme="minorEastAsia" w:hAnsiTheme="minorEastAsia" w:hint="eastAsia"/>
        </w:rPr>
        <w:t>即時</w:t>
      </w:r>
      <w:r w:rsidR="009611D6">
        <w:rPr>
          <w:rFonts w:asciiTheme="minorEastAsia" w:hAnsiTheme="minorEastAsia" w:hint="eastAsia"/>
        </w:rPr>
        <w:t>駁倒耶</w:t>
      </w:r>
      <w:r w:rsidR="005852EB">
        <w:rPr>
          <w:rFonts w:asciiTheme="minorEastAsia" w:hAnsiTheme="minorEastAsia" w:hint="eastAsia"/>
        </w:rPr>
        <w:t>穌，只好到外面向百姓發表詆毀耶穌的言論，間或述說自己的委屈，博取百姓的同情。門徒聽到了來警告耶穌。</w:t>
      </w:r>
    </w:p>
    <w:p w:rsidR="005852EB" w:rsidRDefault="005852EB" w:rsidP="00DE00F8">
      <w:pPr>
        <w:rPr>
          <w:rFonts w:asciiTheme="minorEastAsia" w:hAnsiTheme="minorEastAsia"/>
        </w:rPr>
      </w:pPr>
      <w:r w:rsidRPr="005852EB">
        <w:rPr>
          <w:rFonts w:asciiTheme="minorEastAsia" w:hAnsiTheme="minorEastAsia" w:hint="eastAsia"/>
        </w:rPr>
        <w:t>※</w:t>
      </w:r>
      <w:r>
        <w:rPr>
          <w:rFonts w:asciiTheme="minorEastAsia" w:hAnsiTheme="minorEastAsia" w:hint="eastAsia"/>
        </w:rPr>
        <w:t>耶穌引用兩個比喻論法利賽人的下場</w:t>
      </w:r>
      <w:r w:rsidRPr="005852EB">
        <w:rPr>
          <w:rFonts w:asciiTheme="minorEastAsia" w:hAnsiTheme="minorEastAsia" w:hint="eastAsia"/>
        </w:rPr>
        <w:t>：</w:t>
      </w:r>
      <w:r>
        <w:rPr>
          <w:rFonts w:asciiTheme="minorEastAsia" w:hAnsiTheme="minorEastAsia" w:hint="eastAsia"/>
        </w:rPr>
        <w:t>栽種的物，和領路的瞎子。如果是天父栽種的，最後會被收藏，反之被拔出</w:t>
      </w:r>
      <w:r w:rsidRPr="005852EB">
        <w:rPr>
          <w:rFonts w:asciiTheme="minorEastAsia" w:hAnsiTheme="minorEastAsia" w:hint="eastAsia"/>
        </w:rPr>
        <w:t>（</w:t>
      </w:r>
      <w:r>
        <w:rPr>
          <w:rFonts w:asciiTheme="minorEastAsia" w:hAnsiTheme="minorEastAsia" w:hint="eastAsia"/>
        </w:rPr>
        <w:t>13:24-30</w:t>
      </w:r>
      <w:r w:rsidRPr="005852EB">
        <w:rPr>
          <w:rFonts w:asciiTheme="minorEastAsia" w:hAnsiTheme="minorEastAsia" w:hint="eastAsia"/>
        </w:rPr>
        <w:t>）</w:t>
      </w:r>
      <w:r>
        <w:rPr>
          <w:rFonts w:asciiTheme="minorEastAsia" w:hAnsiTheme="minorEastAsia" w:hint="eastAsia"/>
        </w:rPr>
        <w:t>。如果他們以為自己可以為百姓領路，最起碼的條件是要能看見；但是</w:t>
      </w:r>
      <w:r w:rsidR="00E4296C">
        <w:rPr>
          <w:rFonts w:asciiTheme="minorEastAsia" w:hAnsiTheme="minorEastAsia" w:hint="eastAsia"/>
        </w:rPr>
        <w:t>他們卻是以賽亞預言看不見的那一群</w:t>
      </w:r>
      <w:r w:rsidR="00E4296C" w:rsidRPr="00E4296C">
        <w:rPr>
          <w:rFonts w:asciiTheme="minorEastAsia" w:hAnsiTheme="minorEastAsia" w:hint="eastAsia"/>
        </w:rPr>
        <w:t>（</w:t>
      </w:r>
      <w:r w:rsidR="00E4296C">
        <w:rPr>
          <w:rFonts w:asciiTheme="minorEastAsia" w:hAnsiTheme="minorEastAsia" w:hint="eastAsia"/>
        </w:rPr>
        <w:t>13:14-15</w:t>
      </w:r>
      <w:r w:rsidR="00E4296C" w:rsidRPr="00E4296C">
        <w:rPr>
          <w:rFonts w:asciiTheme="minorEastAsia" w:hAnsiTheme="minorEastAsia" w:hint="eastAsia"/>
        </w:rPr>
        <w:t>）</w:t>
      </w:r>
      <w:r w:rsidR="00E4296C">
        <w:rPr>
          <w:rFonts w:asciiTheme="minorEastAsia" w:hAnsiTheme="minorEastAsia" w:hint="eastAsia"/>
        </w:rPr>
        <w:t>，可惜的是他們並不承認；所以只能</w:t>
      </w:r>
      <w:r w:rsidR="00E4296C" w:rsidRPr="00E4296C">
        <w:rPr>
          <w:rFonts w:asciiTheme="minorEastAsia" w:hAnsiTheme="minorEastAsia" w:hint="eastAsia"/>
        </w:rPr>
        <w:t>「</w:t>
      </w:r>
      <w:r w:rsidR="00E4296C">
        <w:rPr>
          <w:rFonts w:asciiTheme="minorEastAsia" w:hAnsiTheme="minorEastAsia" w:hint="eastAsia"/>
        </w:rPr>
        <w:t>任憑</w:t>
      </w:r>
      <w:r w:rsidR="00E4296C" w:rsidRPr="00E4296C">
        <w:rPr>
          <w:rFonts w:asciiTheme="minorEastAsia" w:hAnsiTheme="minorEastAsia" w:hint="eastAsia"/>
        </w:rPr>
        <w:t>」</w:t>
      </w:r>
      <w:r w:rsidR="00E4296C">
        <w:rPr>
          <w:rFonts w:asciiTheme="minorEastAsia" w:hAnsiTheme="minorEastAsia" w:hint="eastAsia"/>
        </w:rPr>
        <w:t>他們。這個任憑的下場是可怕的</w:t>
      </w:r>
      <w:r w:rsidR="00736C86" w:rsidRPr="00736C86">
        <w:rPr>
          <w:rFonts w:asciiTheme="minorEastAsia" w:hAnsiTheme="minorEastAsia" w:hint="eastAsia"/>
        </w:rPr>
        <w:t>（《</w:t>
      </w:r>
      <w:r w:rsidR="00736C86">
        <w:rPr>
          <w:rFonts w:asciiTheme="minorEastAsia" w:hAnsiTheme="minorEastAsia" w:hint="eastAsia"/>
        </w:rPr>
        <w:t>出</w:t>
      </w:r>
      <w:r w:rsidR="00736C86" w:rsidRPr="00736C86">
        <w:rPr>
          <w:rFonts w:asciiTheme="minorEastAsia" w:hAnsiTheme="minorEastAsia" w:hint="eastAsia"/>
        </w:rPr>
        <w:t>》</w:t>
      </w:r>
      <w:r w:rsidR="00736C86">
        <w:rPr>
          <w:rFonts w:asciiTheme="minorEastAsia" w:hAnsiTheme="minorEastAsia" w:hint="eastAsia"/>
        </w:rPr>
        <w:t>4:21</w:t>
      </w:r>
      <w:r w:rsidR="00736C86" w:rsidRPr="00736C86">
        <w:rPr>
          <w:rFonts w:asciiTheme="minorEastAsia" w:hAnsiTheme="minorEastAsia" w:hint="eastAsia"/>
        </w:rPr>
        <w:t>）</w:t>
      </w:r>
      <w:r w:rsidR="00E4296C">
        <w:rPr>
          <w:rFonts w:asciiTheme="minorEastAsia" w:hAnsiTheme="minorEastAsia" w:hint="eastAsia"/>
        </w:rPr>
        <w:t>，他們不但自己會掉在坑裡，跟著他們的也會掉在坑裡</w:t>
      </w:r>
      <w:r w:rsidR="00E4296C" w:rsidRPr="00E4296C">
        <w:rPr>
          <w:rFonts w:asciiTheme="minorEastAsia" w:hAnsiTheme="minorEastAsia" w:hint="eastAsia"/>
        </w:rPr>
        <w:t>（</w:t>
      </w:r>
      <w:r w:rsidR="00E4296C">
        <w:rPr>
          <w:rFonts w:asciiTheme="minorEastAsia" w:hAnsiTheme="minorEastAsia" w:hint="eastAsia"/>
        </w:rPr>
        <w:t>滅亡</w:t>
      </w:r>
      <w:r w:rsidR="00E4296C" w:rsidRPr="00E4296C">
        <w:rPr>
          <w:rFonts w:asciiTheme="minorEastAsia" w:hAnsiTheme="minorEastAsia" w:hint="eastAsia"/>
        </w:rPr>
        <w:t>）</w:t>
      </w:r>
      <w:r w:rsidR="00E4296C">
        <w:rPr>
          <w:rFonts w:asciiTheme="minorEastAsia" w:hAnsiTheme="minorEastAsia" w:hint="eastAsia"/>
        </w:rPr>
        <w:t>。關鍵在於他們不明白律法的真義。</w:t>
      </w:r>
    </w:p>
    <w:p w:rsidR="00D74906" w:rsidRPr="009611D6" w:rsidRDefault="00D74906" w:rsidP="00DE00F8">
      <w:pPr>
        <w:rPr>
          <w:rFonts w:asciiTheme="minorEastAsia" w:hAnsiTheme="minorEastAsia"/>
        </w:rPr>
      </w:pPr>
    </w:p>
    <w:p w:rsidR="00291A5F" w:rsidRDefault="0071323F" w:rsidP="00DE00F8">
      <w:pPr>
        <w:rPr>
          <w:rFonts w:ascii="標楷體" w:eastAsia="標楷體" w:hAnsi="標楷體"/>
        </w:rPr>
      </w:pPr>
      <w:r w:rsidRPr="00351A87">
        <w:rPr>
          <w:rFonts w:ascii="標楷體" w:eastAsia="標楷體" w:hAnsi="標楷體"/>
          <w:vertAlign w:val="superscript"/>
        </w:rPr>
        <w:t>15</w:t>
      </w:r>
      <w:r w:rsidRPr="00351A87">
        <w:rPr>
          <w:rFonts w:ascii="標楷體" w:eastAsia="標楷體" w:hAnsi="標楷體"/>
        </w:rPr>
        <w:t xml:space="preserve"> 彼得對耶穌說：「請將這比喻講給我們聽。」</w:t>
      </w:r>
      <w:r w:rsidRPr="00351A87">
        <w:rPr>
          <w:rFonts w:ascii="標楷體" w:eastAsia="標楷體" w:hAnsi="標楷體"/>
          <w:vertAlign w:val="superscript"/>
        </w:rPr>
        <w:t>16</w:t>
      </w:r>
      <w:r w:rsidRPr="00351A87">
        <w:rPr>
          <w:rFonts w:ascii="標楷體" w:eastAsia="標楷體" w:hAnsi="標楷體"/>
        </w:rPr>
        <w:t xml:space="preserve"> 耶穌說：「你們到如今還不明白嗎？</w:t>
      </w:r>
      <w:r w:rsidRPr="00351A87">
        <w:rPr>
          <w:rFonts w:ascii="標楷體" w:eastAsia="標楷體" w:hAnsi="標楷體"/>
          <w:vertAlign w:val="superscript"/>
        </w:rPr>
        <w:t>17</w:t>
      </w:r>
      <w:r w:rsidRPr="00351A87">
        <w:rPr>
          <w:rFonts w:ascii="標楷體" w:eastAsia="標楷體" w:hAnsi="標楷體"/>
        </w:rPr>
        <w:t xml:space="preserve"> 豈不知凡入口的，是運到肚子裡，又落在茅廁裡嗎？</w:t>
      </w:r>
      <w:r w:rsidRPr="00351A87">
        <w:rPr>
          <w:rFonts w:ascii="標楷體" w:eastAsia="標楷體" w:hAnsi="標楷體"/>
          <w:vertAlign w:val="superscript"/>
        </w:rPr>
        <w:t>18</w:t>
      </w:r>
      <w:r w:rsidRPr="00351A87">
        <w:rPr>
          <w:rFonts w:ascii="標楷體" w:eastAsia="標楷體" w:hAnsi="標楷體"/>
        </w:rPr>
        <w:t xml:space="preserve"> 唯獨出口的，是從心裡發出來的，這才汙穢人。</w:t>
      </w:r>
      <w:r w:rsidRPr="00351A87">
        <w:rPr>
          <w:rFonts w:ascii="標楷體" w:eastAsia="標楷體" w:hAnsi="標楷體"/>
          <w:vertAlign w:val="superscript"/>
        </w:rPr>
        <w:t>19</w:t>
      </w:r>
      <w:r w:rsidRPr="00351A87">
        <w:rPr>
          <w:rFonts w:ascii="標楷體" w:eastAsia="標楷體" w:hAnsi="標楷體"/>
        </w:rPr>
        <w:t xml:space="preserve"> 因為從心裡發出來的，有惡念、凶殺、姦淫、苟合、偷盜、妄證、謗讟。</w:t>
      </w:r>
      <w:r w:rsidRPr="00351A87">
        <w:rPr>
          <w:rFonts w:ascii="標楷體" w:eastAsia="標楷體" w:hAnsi="標楷體"/>
          <w:vertAlign w:val="superscript"/>
        </w:rPr>
        <w:t>20</w:t>
      </w:r>
      <w:r w:rsidRPr="00351A87">
        <w:rPr>
          <w:rFonts w:ascii="標楷體" w:eastAsia="標楷體" w:hAnsi="標楷體"/>
        </w:rPr>
        <w:t xml:space="preserve"> 這都是汙穢人的，至於不洗手吃飯，那卻不汙穢人。」</w:t>
      </w:r>
    </w:p>
    <w:p w:rsidR="00E82C6A" w:rsidRDefault="00E82C6A" w:rsidP="00DE00F8">
      <w:pPr>
        <w:rPr>
          <w:rFonts w:asciiTheme="minorEastAsia" w:hAnsiTheme="minorEastAsia"/>
        </w:rPr>
      </w:pPr>
      <w:r w:rsidRPr="00E82C6A">
        <w:rPr>
          <w:rFonts w:asciiTheme="minorEastAsia" w:hAnsiTheme="minorEastAsia" w:hint="eastAsia"/>
        </w:rPr>
        <w:t>※</w:t>
      </w:r>
      <w:r>
        <w:rPr>
          <w:rFonts w:asciiTheme="minorEastAsia" w:hAnsiTheme="minorEastAsia" w:hint="eastAsia"/>
        </w:rPr>
        <w:t>彼得請耶穌講明從口而出是污穢的比喻。這不是他個人的問題，乃是眾人的。</w:t>
      </w:r>
    </w:p>
    <w:p w:rsidR="00E82C6A" w:rsidRPr="00E82C6A" w:rsidRDefault="00E82C6A" w:rsidP="00DE00F8">
      <w:pPr>
        <w:rPr>
          <w:rFonts w:asciiTheme="minorEastAsia" w:hAnsiTheme="minorEastAsia"/>
        </w:rPr>
      </w:pPr>
      <w:r w:rsidRPr="00E82C6A">
        <w:rPr>
          <w:rFonts w:asciiTheme="minorEastAsia" w:hAnsiTheme="minorEastAsia" w:hint="eastAsia"/>
        </w:rPr>
        <w:t>※</w:t>
      </w:r>
      <w:r>
        <w:rPr>
          <w:rFonts w:asciiTheme="minorEastAsia" w:hAnsiTheme="minorEastAsia" w:hint="eastAsia"/>
        </w:rPr>
        <w:t>耶穌講明該潔淨的是心，而不是身體；所以洗手、洗腳、洗身體、洗杯盤</w:t>
      </w:r>
      <w:r w:rsidRPr="00E82C6A">
        <w:rPr>
          <w:rFonts w:asciiTheme="minorEastAsia" w:hAnsiTheme="minorEastAsia" w:hint="eastAsia"/>
        </w:rPr>
        <w:t>（</w:t>
      </w:r>
      <w:r>
        <w:rPr>
          <w:rFonts w:asciiTheme="minorEastAsia" w:hAnsiTheme="minorEastAsia" w:hint="eastAsia"/>
        </w:rPr>
        <w:t>23:25</w:t>
      </w:r>
      <w:r w:rsidRPr="00E82C6A">
        <w:rPr>
          <w:rFonts w:asciiTheme="minorEastAsia" w:hAnsiTheme="minorEastAsia" w:hint="eastAsia"/>
        </w:rPr>
        <w:t>）</w:t>
      </w:r>
      <w:r w:rsidR="00736C86">
        <w:rPr>
          <w:rFonts w:asciiTheme="minorEastAsia" w:hAnsiTheme="minorEastAsia" w:hint="eastAsia"/>
        </w:rPr>
        <w:t>，這些外邊的潔淨儀式，充其量只能解決身體表</w:t>
      </w:r>
      <w:r>
        <w:rPr>
          <w:rFonts w:asciiTheme="minorEastAsia" w:hAnsiTheme="minorEastAsia" w:hint="eastAsia"/>
        </w:rPr>
        <w:t>面</w:t>
      </w:r>
      <w:r w:rsidR="00736C86">
        <w:rPr>
          <w:rFonts w:asciiTheme="minorEastAsia" w:hAnsiTheme="minorEastAsia" w:hint="eastAsia"/>
        </w:rPr>
        <w:t>的汙穢</w:t>
      </w:r>
      <w:r>
        <w:rPr>
          <w:rFonts w:asciiTheme="minorEastAsia" w:hAnsiTheme="minorEastAsia" w:hint="eastAsia"/>
        </w:rPr>
        <w:t>，並無法影響到心裡。因此就算吃了什麼不潔被汙染的食物，這些食物到了消化系統</w:t>
      </w:r>
      <w:r w:rsidR="009E14A4">
        <w:rPr>
          <w:rFonts w:asciiTheme="minorEastAsia" w:hAnsiTheme="minorEastAsia" w:hint="eastAsia"/>
        </w:rPr>
        <w:t>後就被排了出去，最多是讓自己的身子受損</w:t>
      </w:r>
      <w:r w:rsidR="009E14A4" w:rsidRPr="009E14A4">
        <w:rPr>
          <w:rFonts w:asciiTheme="minorEastAsia" w:hAnsiTheme="minorEastAsia" w:hint="eastAsia"/>
        </w:rPr>
        <w:t>（</w:t>
      </w:r>
      <w:r w:rsidR="009E14A4">
        <w:rPr>
          <w:rFonts w:asciiTheme="minorEastAsia" w:hAnsiTheme="minorEastAsia" w:hint="eastAsia"/>
        </w:rPr>
        <w:t>被汙染</w:t>
      </w:r>
      <w:r w:rsidR="009E14A4" w:rsidRPr="009E14A4">
        <w:rPr>
          <w:rFonts w:asciiTheme="minorEastAsia" w:hAnsiTheme="minorEastAsia" w:hint="eastAsia"/>
        </w:rPr>
        <w:t>）</w:t>
      </w:r>
      <w:r w:rsidR="00736C86">
        <w:rPr>
          <w:rFonts w:asciiTheme="minorEastAsia" w:hAnsiTheme="minorEastAsia" w:hint="eastAsia"/>
        </w:rPr>
        <w:t>，不會影響心裡</w:t>
      </w:r>
      <w:r w:rsidR="009E14A4">
        <w:rPr>
          <w:rFonts w:asciiTheme="minorEastAsia" w:hAnsiTheme="minorEastAsia" w:hint="eastAsia"/>
        </w:rPr>
        <w:t>。但是從心裡所</w:t>
      </w:r>
      <w:r w:rsidR="00736C86">
        <w:rPr>
          <w:rFonts w:asciiTheme="minorEastAsia" w:hAnsiTheme="minorEastAsia" w:hint="eastAsia"/>
        </w:rPr>
        <w:t>發</w:t>
      </w:r>
      <w:r w:rsidR="009E14A4">
        <w:rPr>
          <w:rFonts w:asciiTheme="minorEastAsia" w:hAnsiTheme="minorEastAsia" w:hint="eastAsia"/>
        </w:rPr>
        <w:t>出來的，才是</w:t>
      </w:r>
      <w:r w:rsidR="002B6C0A">
        <w:rPr>
          <w:rFonts w:asciiTheme="minorEastAsia" w:hAnsiTheme="minorEastAsia" w:hint="eastAsia"/>
        </w:rPr>
        <w:t>人</w:t>
      </w:r>
      <w:r w:rsidR="009E14A4">
        <w:rPr>
          <w:rFonts w:asciiTheme="minorEastAsia" w:hAnsiTheme="minorEastAsia" w:hint="eastAsia"/>
        </w:rPr>
        <w:t>污穢的源頭</w:t>
      </w:r>
      <w:r w:rsidR="002B6C0A">
        <w:rPr>
          <w:rFonts w:asciiTheme="minorEastAsia" w:hAnsiTheme="minorEastAsia" w:hint="eastAsia"/>
        </w:rPr>
        <w:t>，這個源頭不解決，不但自己要滅亡</w:t>
      </w:r>
      <w:r w:rsidR="002B6C0A" w:rsidRPr="002B6C0A">
        <w:rPr>
          <w:rFonts w:asciiTheme="minorEastAsia" w:hAnsiTheme="minorEastAsia" w:hint="eastAsia"/>
        </w:rPr>
        <w:t>（</w:t>
      </w:r>
      <w:r w:rsidR="002B6C0A">
        <w:rPr>
          <w:rFonts w:asciiTheme="minorEastAsia" w:hAnsiTheme="minorEastAsia" w:hint="eastAsia"/>
        </w:rPr>
        <w:t>掉在坑裡</w:t>
      </w:r>
      <w:r w:rsidR="002B6C0A" w:rsidRPr="002B6C0A">
        <w:rPr>
          <w:rFonts w:asciiTheme="minorEastAsia" w:hAnsiTheme="minorEastAsia" w:hint="eastAsia"/>
        </w:rPr>
        <w:t>）</w:t>
      </w:r>
      <w:r w:rsidR="002B6C0A">
        <w:rPr>
          <w:rFonts w:asciiTheme="minorEastAsia" w:hAnsiTheme="minorEastAsia" w:hint="eastAsia"/>
        </w:rPr>
        <w:t>，連帶也會讓被影響的人也滅亡</w:t>
      </w:r>
      <w:r w:rsidR="009E14A4">
        <w:rPr>
          <w:rFonts w:asciiTheme="minorEastAsia" w:hAnsiTheme="minorEastAsia" w:hint="eastAsia"/>
        </w:rPr>
        <w:t>。</w:t>
      </w:r>
    </w:p>
    <w:p w:rsidR="002B6C0A" w:rsidRDefault="002B6C0A" w:rsidP="00DE00F8">
      <w:pPr>
        <w:rPr>
          <w:rFonts w:asciiTheme="minorEastAsia" w:hAnsiTheme="minorEastAsia"/>
        </w:rPr>
      </w:pPr>
    </w:p>
    <w:p w:rsidR="0071323F" w:rsidRDefault="0071323F" w:rsidP="00DE00F8">
      <w:pPr>
        <w:rPr>
          <w:rFonts w:asciiTheme="minorEastAsia" w:hAnsiTheme="minorEastAsia"/>
        </w:rPr>
      </w:pPr>
      <w:r w:rsidRPr="00E82C6A">
        <w:rPr>
          <w:rFonts w:asciiTheme="minorEastAsia"/>
        </w:rPr>
        <w:t>​</w:t>
      </w:r>
      <w:r w:rsidR="002B6C0A" w:rsidRPr="002B6C0A">
        <w:rPr>
          <w:rFonts w:asciiTheme="minorEastAsia" w:hAnsiTheme="minorEastAsia" w:hint="eastAsia"/>
        </w:rPr>
        <w:t>※</w:t>
      </w:r>
      <w:r w:rsidR="002B6C0A">
        <w:rPr>
          <w:rFonts w:asciiTheme="minorEastAsia" w:hAnsiTheme="minorEastAsia" w:hint="eastAsia"/>
        </w:rPr>
        <w:t>法利賽人對耶穌門徒吃飯不洗手的質疑，引發一連串連鎖反思，讓我們重新探索</w:t>
      </w:r>
      <w:r w:rsidR="002B6C0A" w:rsidRPr="002B6C0A">
        <w:rPr>
          <w:rFonts w:asciiTheme="minorEastAsia" w:hAnsiTheme="minorEastAsia" w:hint="eastAsia"/>
        </w:rPr>
        <w:t>：</w:t>
      </w:r>
    </w:p>
    <w:p w:rsidR="002B6C0A" w:rsidRDefault="002B6C0A" w:rsidP="00DE00F8">
      <w:pPr>
        <w:rPr>
          <w:rFonts w:asciiTheme="minorEastAsia" w:hAnsiTheme="minorEastAsia"/>
        </w:rPr>
      </w:pPr>
      <w:r>
        <w:rPr>
          <w:rFonts w:asciiTheme="minorEastAsia" w:hAnsiTheme="minorEastAsia" w:hint="eastAsia"/>
        </w:rPr>
        <w:t>1.</w:t>
      </w:r>
      <w:r w:rsidR="00736C86">
        <w:rPr>
          <w:rFonts w:asciiTheme="minorEastAsia" w:hAnsiTheme="minorEastAsia" w:hint="eastAsia"/>
        </w:rPr>
        <w:t>神的</w:t>
      </w:r>
      <w:r>
        <w:rPr>
          <w:rFonts w:asciiTheme="minorEastAsia" w:hAnsiTheme="minorEastAsia" w:hint="eastAsia"/>
        </w:rPr>
        <w:t>律法與</w:t>
      </w:r>
      <w:r w:rsidR="00736C86">
        <w:rPr>
          <w:rFonts w:asciiTheme="minorEastAsia" w:hAnsiTheme="minorEastAsia" w:hint="eastAsia"/>
        </w:rPr>
        <w:t>人的</w:t>
      </w:r>
      <w:r>
        <w:rPr>
          <w:rFonts w:asciiTheme="minorEastAsia" w:hAnsiTheme="minorEastAsia" w:hint="eastAsia"/>
        </w:rPr>
        <w:t>遺傳，哪個才是信仰的本質</w:t>
      </w:r>
      <w:r w:rsidRPr="002B6C0A">
        <w:rPr>
          <w:rFonts w:asciiTheme="minorEastAsia" w:hAnsiTheme="minorEastAsia" w:hint="eastAsia"/>
        </w:rPr>
        <w:t>？</w:t>
      </w:r>
    </w:p>
    <w:p w:rsidR="002B6C0A" w:rsidRDefault="002B6C0A" w:rsidP="00DE00F8">
      <w:pPr>
        <w:rPr>
          <w:rFonts w:asciiTheme="minorEastAsia" w:hAnsiTheme="minorEastAsia"/>
        </w:rPr>
      </w:pPr>
      <w:r>
        <w:rPr>
          <w:rFonts w:asciiTheme="minorEastAsia" w:hAnsiTheme="minorEastAsia" w:hint="eastAsia"/>
        </w:rPr>
        <w:t>2.心裡或身體，哪個才是需要被潔淨的</w:t>
      </w:r>
      <w:r w:rsidRPr="002B6C0A">
        <w:rPr>
          <w:rFonts w:asciiTheme="minorEastAsia" w:hAnsiTheme="minorEastAsia" w:hint="eastAsia"/>
        </w:rPr>
        <w:t>？</w:t>
      </w:r>
    </w:p>
    <w:p w:rsidR="002B6C0A" w:rsidRDefault="002B6C0A" w:rsidP="00DE00F8">
      <w:pPr>
        <w:rPr>
          <w:rFonts w:asciiTheme="minorEastAsia" w:hAnsiTheme="minorEastAsia"/>
        </w:rPr>
      </w:pPr>
      <w:r>
        <w:rPr>
          <w:rFonts w:asciiTheme="minorEastAsia" w:hAnsiTheme="minorEastAsia" w:hint="eastAsia"/>
        </w:rPr>
        <w:t>3.領路的與被領路的，哪個需要負更大的責任</w:t>
      </w:r>
      <w:r w:rsidRPr="002B6C0A">
        <w:rPr>
          <w:rFonts w:asciiTheme="minorEastAsia" w:hAnsiTheme="minorEastAsia" w:hint="eastAsia"/>
        </w:rPr>
        <w:t>？</w:t>
      </w:r>
    </w:p>
    <w:p w:rsidR="002B6C0A" w:rsidRPr="00E82C6A" w:rsidRDefault="00736C86" w:rsidP="00DE00F8">
      <w:pPr>
        <w:rPr>
          <w:rFonts w:asciiTheme="minorEastAsia" w:hAnsiTheme="minorEastAsia"/>
        </w:rPr>
      </w:pPr>
      <w:r>
        <w:rPr>
          <w:rFonts w:asciiTheme="minorEastAsia" w:hAnsiTheme="minorEastAsia" w:hint="eastAsia"/>
        </w:rPr>
        <w:t>引出來的結論應該是律法</w:t>
      </w:r>
      <w:r w:rsidRPr="00736C86">
        <w:rPr>
          <w:rFonts w:asciiTheme="minorEastAsia" w:hAnsiTheme="minorEastAsia" w:hint="eastAsia"/>
        </w:rPr>
        <w:t>（</w:t>
      </w:r>
      <w:r>
        <w:rPr>
          <w:rFonts w:asciiTheme="minorEastAsia" w:hAnsiTheme="minorEastAsia" w:hint="eastAsia"/>
        </w:rPr>
        <w:t>神的話</w:t>
      </w:r>
      <w:r w:rsidRPr="00736C86">
        <w:rPr>
          <w:rFonts w:asciiTheme="minorEastAsia" w:hAnsiTheme="minorEastAsia" w:hint="eastAsia"/>
        </w:rPr>
        <w:t>）</w:t>
      </w:r>
      <w:r>
        <w:rPr>
          <w:rFonts w:asciiTheme="minorEastAsia" w:hAnsiTheme="minorEastAsia" w:hint="eastAsia"/>
        </w:rPr>
        <w:t>是我們該看重的，有了神的話又要能從心裡遵行，才會徹底改變我們，裡外都被更新，成為真正的天國兒女。</w:t>
      </w:r>
    </w:p>
    <w:sectPr w:rsidR="002B6C0A" w:rsidRPr="00E82C6A" w:rsidSect="00351A8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A2" w:rsidRDefault="00956DA2" w:rsidP="00DE00F8">
      <w:r>
        <w:separator/>
      </w:r>
    </w:p>
  </w:endnote>
  <w:endnote w:type="continuationSeparator" w:id="1">
    <w:p w:rsidR="00956DA2" w:rsidRDefault="00956DA2" w:rsidP="00DE00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A2" w:rsidRDefault="00956DA2" w:rsidP="00DE00F8">
      <w:r>
        <w:separator/>
      </w:r>
    </w:p>
  </w:footnote>
  <w:footnote w:type="continuationSeparator" w:id="1">
    <w:p w:rsidR="00956DA2" w:rsidRDefault="00956DA2" w:rsidP="00DE0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23F"/>
    <w:rsid w:val="00063831"/>
    <w:rsid w:val="00206A33"/>
    <w:rsid w:val="00291A5F"/>
    <w:rsid w:val="002A1C1F"/>
    <w:rsid w:val="002B6C0A"/>
    <w:rsid w:val="00325C67"/>
    <w:rsid w:val="00333754"/>
    <w:rsid w:val="00351A87"/>
    <w:rsid w:val="003B7588"/>
    <w:rsid w:val="00515EB6"/>
    <w:rsid w:val="00526E76"/>
    <w:rsid w:val="00550227"/>
    <w:rsid w:val="00583502"/>
    <w:rsid w:val="005852EB"/>
    <w:rsid w:val="00595C51"/>
    <w:rsid w:val="0071323F"/>
    <w:rsid w:val="00736C86"/>
    <w:rsid w:val="00755C29"/>
    <w:rsid w:val="00910019"/>
    <w:rsid w:val="00956DA2"/>
    <w:rsid w:val="009611D6"/>
    <w:rsid w:val="009A31CC"/>
    <w:rsid w:val="009E14A4"/>
    <w:rsid w:val="00A76E9F"/>
    <w:rsid w:val="00AC5F63"/>
    <w:rsid w:val="00BC1BE1"/>
    <w:rsid w:val="00D74906"/>
    <w:rsid w:val="00DE00F8"/>
    <w:rsid w:val="00E4296C"/>
    <w:rsid w:val="00E82C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00F8"/>
    <w:pPr>
      <w:tabs>
        <w:tab w:val="center" w:pos="4153"/>
        <w:tab w:val="right" w:pos="8306"/>
      </w:tabs>
      <w:snapToGrid w:val="0"/>
    </w:pPr>
    <w:rPr>
      <w:sz w:val="20"/>
      <w:szCs w:val="20"/>
    </w:rPr>
  </w:style>
  <w:style w:type="character" w:customStyle="1" w:styleId="a4">
    <w:name w:val="頁首 字元"/>
    <w:basedOn w:val="a0"/>
    <w:link w:val="a3"/>
    <w:uiPriority w:val="99"/>
    <w:semiHidden/>
    <w:rsid w:val="00DE00F8"/>
    <w:rPr>
      <w:sz w:val="20"/>
      <w:szCs w:val="20"/>
    </w:rPr>
  </w:style>
  <w:style w:type="paragraph" w:styleId="a5">
    <w:name w:val="footer"/>
    <w:basedOn w:val="a"/>
    <w:link w:val="a6"/>
    <w:uiPriority w:val="99"/>
    <w:semiHidden/>
    <w:unhideWhenUsed/>
    <w:rsid w:val="00DE00F8"/>
    <w:pPr>
      <w:tabs>
        <w:tab w:val="center" w:pos="4153"/>
        <w:tab w:val="right" w:pos="8306"/>
      </w:tabs>
      <w:snapToGrid w:val="0"/>
    </w:pPr>
    <w:rPr>
      <w:sz w:val="20"/>
      <w:szCs w:val="20"/>
    </w:rPr>
  </w:style>
  <w:style w:type="character" w:customStyle="1" w:styleId="a6">
    <w:name w:val="頁尾 字元"/>
    <w:basedOn w:val="a0"/>
    <w:link w:val="a5"/>
    <w:uiPriority w:val="99"/>
    <w:semiHidden/>
    <w:rsid w:val="00DE00F8"/>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2020-12-09T08:24:00Z</dcterms:created>
  <dcterms:modified xsi:type="dcterms:W3CDTF">2022-11-07T03:38:00Z</dcterms:modified>
</cp:coreProperties>
</file>