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9" w:rsidRPr="00213640" w:rsidRDefault="0047710A" w:rsidP="0047710A">
      <w:pPr>
        <w:rPr>
          <w:rFonts w:ascii="華康細圓體(P)" w:eastAsia="華康細圓體(P)" w:hAnsiTheme="minorEastAsia"/>
          <w:lang w:eastAsia="zh-TW"/>
        </w:rPr>
      </w:pPr>
      <w:r w:rsidRPr="00213640">
        <w:rPr>
          <w:rFonts w:ascii="華康細圓體(P)" w:eastAsia="華康細圓體(P)" w:hAnsiTheme="minorEastAsia" w:hint="eastAsia"/>
          <w:lang w:eastAsia="zh-TW"/>
        </w:rPr>
        <w:t>馬太福音查經</w:t>
      </w:r>
    </w:p>
    <w:p w:rsidR="00BF350A" w:rsidRDefault="00BF350A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</w:t>
      </w:r>
      <w:bookmarkStart w:id="0" w:name="12:1"/>
      <w:bookmarkEnd w:id="0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那時，耶穌在安息日從麥地經過。他的門徒餓了，就掐起麥穗來吃。</w:t>
      </w: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12:2</w:t>
      </w:r>
      <w:bookmarkStart w:id="1" w:name="12:2"/>
      <w:bookmarkEnd w:id="1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法利賽人看見，就對耶穌說：「看哪，你的門徒做安息日不可做的事了！」</w:t>
      </w:r>
    </w:p>
    <w:p w:rsidR="00BF350A" w:rsidRPr="00BF350A" w:rsidRDefault="00BF350A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耶穌的門徒在安息日做了什麼事，讓法利賽人以為不應該？</w:t>
      </w:r>
    </w:p>
    <w:p w:rsidR="00BF350A" w:rsidRDefault="00BF350A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12:3</w:t>
      </w:r>
      <w:bookmarkStart w:id="2" w:name="12:3"/>
      <w:bookmarkEnd w:id="2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耶穌對他們說：「經上記著大衛和跟從他的人飢餓之時所做的事，你們沒有念過嗎？</w:t>
      </w: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12:4</w:t>
      </w:r>
      <w:bookmarkStart w:id="3" w:name="12:4"/>
      <w:bookmarkEnd w:id="3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他怎麼進了　神的殿，吃了陳設餅，這餅不是他和跟從他的人可以吃得，惟獨祭司才可以吃。</w:t>
      </w:r>
    </w:p>
    <w:p w:rsidR="00BF350A" w:rsidRDefault="00BF350A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耶穌舉了什麼人在飢餓時曾做的事，替門徒緩頰？</w:t>
      </w:r>
    </w:p>
    <w:p w:rsidR="00BF350A" w:rsidRDefault="00BF350A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F350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大衛吃陳設餅的是記錄在</w:t>
      </w:r>
      <w:r w:rsidRPr="00BF350A">
        <w:rPr>
          <w:rFonts w:asciiTheme="minorEastAsia" w:hAnsiTheme="minorEastAsia" w:hint="eastAsia"/>
          <w:sz w:val="28"/>
          <w:szCs w:val="28"/>
          <w:lang w:eastAsia="zh-TW"/>
        </w:rPr>
        <w:t>《</w:t>
      </w:r>
      <w:r>
        <w:rPr>
          <w:rFonts w:asciiTheme="minorEastAsia" w:hAnsiTheme="minorEastAsia" w:hint="eastAsia"/>
          <w:sz w:val="28"/>
          <w:szCs w:val="28"/>
          <w:lang w:eastAsia="zh-TW"/>
        </w:rPr>
        <w:t>撒母耳記上</w:t>
      </w:r>
      <w:r w:rsidRPr="00BF350A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21:1-6。</w:t>
      </w: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br/>
        <w:t>12:5</w:t>
      </w:r>
      <w:bookmarkStart w:id="4" w:name="12:5"/>
      <w:bookmarkEnd w:id="4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再者，律法上所記的，當安息日，祭司在殿裡犯了安息日還是沒有罪，你們沒有念過嗎？</w:t>
      </w:r>
    </w:p>
    <w:p w:rsidR="00095C10" w:rsidRDefault="00BF350A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 w:rsidR="00095C10">
        <w:rPr>
          <w:rFonts w:ascii="華康細圓體(P)" w:eastAsia="華康細圓體(P)" w:hint="eastAsia"/>
          <w:sz w:val="28"/>
          <w:szCs w:val="28"/>
          <w:lang w:eastAsia="zh-TW"/>
        </w:rPr>
        <w:t>祭司若在哪裡做了安息日不可做的事，不算為有罪？</w:t>
      </w:r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12:6</w:t>
      </w:r>
      <w:bookmarkStart w:id="5" w:name="12:6"/>
      <w:bookmarkEnd w:id="5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但我告訴你們，在這裡有一人比殿更大。</w:t>
      </w:r>
    </w:p>
    <w:p w:rsidR="00095C10" w:rsidRDefault="00095C10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在這裡有一人比殿更大，是指誰？</w:t>
      </w:r>
    </w:p>
    <w:p w:rsidR="00095C10" w:rsidRDefault="00095C10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F350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 w:rsidRPr="00095C10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有一人</w:t>
      </w:r>
      <w:r w:rsidRPr="00095C10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也可譯為</w:t>
      </w:r>
      <w:r w:rsidRPr="00095C10">
        <w:rPr>
          <w:rFonts w:asciiTheme="minorEastAsia" w:hAnsiTheme="minorEastAsia" w:hint="eastAsia"/>
          <w:sz w:val="28"/>
          <w:szCs w:val="28"/>
          <w:lang w:eastAsia="zh-TW"/>
        </w:rPr>
        <w:t>「</w:t>
      </w:r>
      <w:r>
        <w:rPr>
          <w:rFonts w:asciiTheme="minorEastAsia" w:hAnsiTheme="minorEastAsia" w:hint="eastAsia"/>
          <w:sz w:val="28"/>
          <w:szCs w:val="28"/>
          <w:lang w:eastAsia="zh-TW"/>
        </w:rPr>
        <w:t>有一事</w:t>
      </w:r>
      <w:r w:rsidRPr="00095C10">
        <w:rPr>
          <w:rFonts w:asciiTheme="minorEastAsia" w:hAnsiTheme="minorEastAsia" w:hint="eastAsia"/>
          <w:sz w:val="28"/>
          <w:szCs w:val="28"/>
          <w:lang w:eastAsia="zh-TW"/>
        </w:rPr>
        <w:t>」</w:t>
      </w:r>
      <w:r>
        <w:rPr>
          <w:rFonts w:asciiTheme="minorEastAsia" w:hAnsiTheme="minorEastAsia" w:hint="eastAsia"/>
          <w:sz w:val="28"/>
          <w:szCs w:val="28"/>
          <w:lang w:eastAsia="zh-TW"/>
        </w:rPr>
        <w:t>；兩者都可用來指耶穌自己。如果是後者也可指耶穌的宣教事工。</w:t>
      </w:r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12:7</w:t>
      </w:r>
      <w:bookmarkStart w:id="6" w:name="12:7"/>
      <w:bookmarkEnd w:id="6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『我喜愛憐恤，不喜愛祭祀。』你們若明白這話的意思，就不將無罪的當作有罪的了。</w:t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12:8</w:t>
      </w:r>
      <w:bookmarkStart w:id="7" w:name="12:8"/>
      <w:bookmarkEnd w:id="7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因為人子是安息日的主。」</w:t>
      </w:r>
    </w:p>
    <w:p w:rsidR="00095C10" w:rsidRPr="00883A2A" w:rsidRDefault="00095C10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憐恤，與祭祀，神比較喜歡哪一個？</w:t>
      </w:r>
      <w:r w:rsidR="00883A2A">
        <w:rPr>
          <w:rFonts w:ascii="華康細圓體(P)" w:eastAsia="華康細圓體(P)"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誰是安息日的主？</w:t>
      </w:r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lastRenderedPageBreak/>
        <w:t>12:9</w:t>
      </w:r>
      <w:bookmarkStart w:id="8" w:name="12:9"/>
      <w:bookmarkEnd w:id="8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耶穌離開那地方，進了一個會堂。</w:t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12:10</w:t>
      </w:r>
      <w:bookmarkStart w:id="9" w:name="12:10"/>
      <w:bookmarkEnd w:id="9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那裡有一個人枯乾了一隻手。有人問耶穌說：「安息日治病可以不可以？」意思是要控告他。</w:t>
      </w:r>
    </w:p>
    <w:p w:rsidR="00CE6312" w:rsidRDefault="00095C10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耶穌到了哪個地方？那裡有一個怎樣的人？</w:t>
      </w:r>
    </w:p>
    <w:p w:rsidR="00CE6312" w:rsidRDefault="00CE6312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2. 有人以什麼問題問耶穌？目的是要做什麼？</w:t>
      </w:r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12:11</w:t>
      </w:r>
      <w:bookmarkStart w:id="10" w:name="12:11"/>
      <w:bookmarkEnd w:id="10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耶穌說：「你們中間誰有一隻羊，當安息日掉在坑裡，不把牠抓住，拉上來呢？</w:t>
      </w: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12:12</w:t>
      </w:r>
      <w:bookmarkStart w:id="11" w:name="12:12"/>
      <w:bookmarkEnd w:id="11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人比羊何等貴重呢！所以，在安息日做善事是可以的。」</w:t>
      </w:r>
    </w:p>
    <w:p w:rsidR="00CE6312" w:rsidRDefault="00CE6312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耶穌以人在安息日可以做什麼事，回答問題？</w:t>
      </w:r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>
        <w:rPr>
          <w:rFonts w:ascii="華康細圓體(P)" w:eastAsia="華康細圓體(P)" w:hint="eastAsia"/>
          <w:sz w:val="28"/>
          <w:szCs w:val="28"/>
          <w:lang w:eastAsia="zh-TW"/>
        </w:rPr>
        <w:t>2. 耶穌認為在安息日做哪類事是可以的？</w:t>
      </w:r>
    </w:p>
    <w:p w:rsidR="009E4228" w:rsidRDefault="00CE6312" w:rsidP="00BF350A">
      <w:pPr>
        <w:spacing w:line="240" w:lineRule="atLeast"/>
        <w:rPr>
          <w:rFonts w:hint="eastAsia"/>
          <w:lang w:eastAsia="zh-TW"/>
        </w:rPr>
      </w:pPr>
      <w:r w:rsidRPr="00CE6312">
        <w:rPr>
          <w:rFonts w:asciiTheme="minorEastAsia" w:hAnsiTheme="minorEastAsia" w:hint="eastAsia"/>
          <w:sz w:val="28"/>
          <w:szCs w:val="28"/>
          <w:lang w:eastAsia="zh-TW"/>
        </w:rPr>
        <w:t>※《</w:t>
      </w:r>
      <w:r>
        <w:rPr>
          <w:rFonts w:asciiTheme="minorEastAsia" w:hAnsiTheme="minorEastAsia" w:hint="eastAsia"/>
          <w:sz w:val="28"/>
          <w:szCs w:val="28"/>
          <w:lang w:eastAsia="zh-TW"/>
        </w:rPr>
        <w:t>申命記</w:t>
      </w:r>
      <w:r w:rsidRPr="00CE6312">
        <w:rPr>
          <w:rFonts w:asciiTheme="minorEastAsia" w:hAnsiTheme="minorEastAsia" w:hint="eastAsia"/>
          <w:sz w:val="28"/>
          <w:szCs w:val="28"/>
          <w:lang w:eastAsia="zh-TW"/>
        </w:rPr>
        <w:t>》</w:t>
      </w:r>
      <w:r>
        <w:rPr>
          <w:rFonts w:asciiTheme="minorEastAsia" w:hAnsiTheme="minorEastAsia" w:hint="eastAsia"/>
          <w:sz w:val="28"/>
          <w:szCs w:val="28"/>
          <w:lang w:eastAsia="zh-TW"/>
        </w:rPr>
        <w:t>22:4，弟兄的牛驢倒在地上，大家有責任把牠拉起來。可是在安息日裡可不可以做這事仍有爭議。不過大部人認為是可以的。</w:t>
      </w:r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br/>
      </w:r>
      <w:r w:rsidR="00BF350A"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12:13</w:t>
      </w:r>
      <w:bookmarkStart w:id="12" w:name="12:13"/>
      <w:bookmarkEnd w:id="12"/>
      <w:r w:rsidR="00BF350A"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於是對那人說：「伸出手來！」他把手一伸，手就復了原，和那隻手一樣</w:t>
      </w:r>
      <w:r w:rsidR="00BF350A">
        <w:rPr>
          <w:lang w:eastAsia="zh-TW"/>
        </w:rPr>
        <w:t>。</w:t>
      </w:r>
    </w:p>
    <w:p w:rsidR="00CE6312" w:rsidRPr="00CE6312" w:rsidRDefault="00CE6312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 w:rsidRPr="00CE6312">
        <w:rPr>
          <w:rFonts w:ascii="華康細圓體(P)" w:eastAsia="華康細圓體(P)" w:hint="eastAsia"/>
          <w:sz w:val="28"/>
          <w:szCs w:val="28"/>
          <w:lang w:eastAsia="zh-TW"/>
        </w:rPr>
        <w:t xml:space="preserve">1. </w:t>
      </w:r>
      <w:r>
        <w:rPr>
          <w:rFonts w:ascii="華康細圓體(P)" w:eastAsia="華康細圓體(P)" w:hint="eastAsia"/>
          <w:sz w:val="28"/>
          <w:szCs w:val="28"/>
          <w:lang w:eastAsia="zh-TW"/>
        </w:rPr>
        <w:t>耶穌對那做了什麼，那人就好了？</w:t>
      </w:r>
    </w:p>
    <w:p w:rsidR="00BF350A" w:rsidRDefault="00BF350A" w:rsidP="00BF350A">
      <w:pPr>
        <w:spacing w:line="240" w:lineRule="atLeast"/>
        <w:rPr>
          <w:rFonts w:ascii="華康細圓體(P)" w:eastAsia="華康細圓體(P)" w:hint="eastAsia"/>
          <w:i/>
          <w:sz w:val="28"/>
          <w:szCs w:val="28"/>
          <w:lang w:eastAsia="zh-TW"/>
        </w:rPr>
      </w:pPr>
      <w:r w:rsidRPr="00BF350A">
        <w:rPr>
          <w:rFonts w:ascii="華康細圓體(P)" w:eastAsia="華康細圓體(P)" w:hint="eastAsia"/>
          <w:b/>
          <w:bCs/>
          <w:i/>
          <w:sz w:val="28"/>
          <w:szCs w:val="28"/>
          <w:lang w:eastAsia="zh-TW"/>
        </w:rPr>
        <w:t>12:14</w:t>
      </w:r>
      <w:bookmarkStart w:id="13" w:name="12:14"/>
      <w:bookmarkEnd w:id="13"/>
      <w:r w:rsidRPr="00BF350A">
        <w:rPr>
          <w:rFonts w:ascii="華康細圓體(P)" w:eastAsia="華康細圓體(P)" w:hint="eastAsia"/>
          <w:i/>
          <w:sz w:val="28"/>
          <w:szCs w:val="28"/>
          <w:lang w:eastAsia="zh-TW"/>
        </w:rPr>
        <w:t xml:space="preserve"> 法利賽人出去，商議怎樣可以除滅耶穌。</w:t>
      </w:r>
    </w:p>
    <w:p w:rsidR="00CE6312" w:rsidRDefault="00CE6312" w:rsidP="00BF350A">
      <w:pPr>
        <w:spacing w:line="240" w:lineRule="atLeast"/>
        <w:rPr>
          <w:rFonts w:ascii="華康細圓體(P)" w:eastAsia="華康細圓體(P)" w:hint="eastAsia"/>
          <w:sz w:val="28"/>
          <w:szCs w:val="28"/>
          <w:lang w:eastAsia="zh-TW"/>
        </w:rPr>
      </w:pPr>
      <w:r>
        <w:rPr>
          <w:rFonts w:ascii="華康細圓體(P)" w:eastAsia="華康細圓體(P)" w:hint="eastAsia"/>
          <w:sz w:val="28"/>
          <w:szCs w:val="28"/>
          <w:lang w:eastAsia="zh-TW"/>
        </w:rPr>
        <w:t>1. 哪些人出去，商議要對耶穌做什麼？</w:t>
      </w:r>
    </w:p>
    <w:p w:rsidR="00883A2A" w:rsidRPr="00CE6312" w:rsidRDefault="00883A2A" w:rsidP="00BF350A">
      <w:pPr>
        <w:spacing w:line="240" w:lineRule="atLeast"/>
        <w:rPr>
          <w:rFonts w:ascii="華康細圓體(P)" w:eastAsia="華康細圓體(P)" w:hAnsiTheme="minorEastAsia" w:hint="eastAsia"/>
          <w:sz w:val="28"/>
          <w:szCs w:val="28"/>
          <w:lang w:eastAsia="zh-TW"/>
        </w:rPr>
      </w:pPr>
      <w:r w:rsidRPr="00BF350A">
        <w:rPr>
          <w:rFonts w:asciiTheme="minorEastAsia" w:hAnsiTheme="minorEastAsia" w:hint="eastAsia"/>
          <w:sz w:val="28"/>
          <w:szCs w:val="28"/>
          <w:lang w:eastAsia="zh-TW"/>
        </w:rPr>
        <w:t>※</w:t>
      </w:r>
      <w:r>
        <w:rPr>
          <w:rFonts w:asciiTheme="minorEastAsia" w:hAnsiTheme="minorEastAsia" w:hint="eastAsia"/>
          <w:sz w:val="28"/>
          <w:szCs w:val="28"/>
          <w:lang w:eastAsia="zh-TW"/>
        </w:rPr>
        <w:t>大衛逃避掃羅追殺，路上經過祭司</w:t>
      </w:r>
      <w:r w:rsidR="00AC031D">
        <w:rPr>
          <w:rFonts w:asciiTheme="minorEastAsia" w:hAnsiTheme="minorEastAsia" w:hint="eastAsia"/>
          <w:sz w:val="28"/>
          <w:szCs w:val="28"/>
          <w:lang w:eastAsia="zh-TW"/>
        </w:rPr>
        <w:t>亞希米勒的地方，求他幫忙，這事是否是在安息日不得而知。摩西的律法要人把倒在路上的牲畜拉起，也沒有提到安息日是否例外。但是某些極端保守的法利賽人教派，卻不許人做任何干犯安息日的事，連好事也不可以，違反的就要除滅</w:t>
      </w:r>
      <w:r w:rsidR="00AC031D" w:rsidRPr="00AC031D">
        <w:rPr>
          <w:rFonts w:asciiTheme="minorEastAsia" w:hAnsiTheme="minorEastAsia" w:hint="eastAsia"/>
          <w:sz w:val="28"/>
          <w:szCs w:val="28"/>
          <w:lang w:eastAsia="zh-TW"/>
        </w:rPr>
        <w:t>；</w:t>
      </w:r>
      <w:r w:rsidR="00AC031D">
        <w:rPr>
          <w:rFonts w:asciiTheme="minorEastAsia" w:hAnsiTheme="minorEastAsia" w:hint="eastAsia"/>
          <w:sz w:val="28"/>
          <w:szCs w:val="28"/>
          <w:lang w:eastAsia="zh-TW"/>
        </w:rPr>
        <w:t>但耶穌卻要人以憐憫為念，在安息日行善助人，好過食古不化地看人受苦而不伸出援手的。</w:t>
      </w:r>
    </w:p>
    <w:sectPr w:rsidR="00883A2A" w:rsidRPr="00CE6312" w:rsidSect="00E8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80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E2F" w:rsidRDefault="00635E2F" w:rsidP="00E84981">
      <w:pPr>
        <w:ind w:left="480" w:hanging="480"/>
      </w:pPr>
      <w:r>
        <w:separator/>
      </w:r>
    </w:p>
  </w:endnote>
  <w:endnote w:type="continuationSeparator" w:id="1">
    <w:p w:rsidR="00635E2F" w:rsidRDefault="00635E2F" w:rsidP="00E84981">
      <w:pPr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5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E2F" w:rsidRDefault="00635E2F" w:rsidP="00E84981">
      <w:pPr>
        <w:ind w:left="480" w:hanging="480"/>
      </w:pPr>
      <w:r>
        <w:separator/>
      </w:r>
    </w:p>
  </w:footnote>
  <w:footnote w:type="continuationSeparator" w:id="1">
    <w:p w:rsidR="00635E2F" w:rsidRDefault="00635E2F" w:rsidP="00E84981">
      <w:pPr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CA72D7">
    <w:pPr>
      <w:pStyle w:val="a3"/>
      <w:spacing w:line="0" w:lineRule="atLeast"/>
      <w:ind w:left="403" w:hanging="40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81" w:rsidRDefault="00E84981" w:rsidP="00E84981">
    <w:pPr>
      <w:pStyle w:val="a3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10A"/>
    <w:rsid w:val="000045B7"/>
    <w:rsid w:val="00007484"/>
    <w:rsid w:val="00011A0D"/>
    <w:rsid w:val="00017EBD"/>
    <w:rsid w:val="0002293F"/>
    <w:rsid w:val="00032B6C"/>
    <w:rsid w:val="00046010"/>
    <w:rsid w:val="000553E9"/>
    <w:rsid w:val="00062CB4"/>
    <w:rsid w:val="0007655B"/>
    <w:rsid w:val="00081A8E"/>
    <w:rsid w:val="00095C10"/>
    <w:rsid w:val="000A2BAE"/>
    <w:rsid w:val="000A68A8"/>
    <w:rsid w:val="000C434D"/>
    <w:rsid w:val="000C5D74"/>
    <w:rsid w:val="000E45F2"/>
    <w:rsid w:val="000F78BF"/>
    <w:rsid w:val="00117B7E"/>
    <w:rsid w:val="00123EFD"/>
    <w:rsid w:val="00126459"/>
    <w:rsid w:val="00141760"/>
    <w:rsid w:val="00141A4D"/>
    <w:rsid w:val="00146678"/>
    <w:rsid w:val="0015049F"/>
    <w:rsid w:val="001565FB"/>
    <w:rsid w:val="00175C42"/>
    <w:rsid w:val="00187F03"/>
    <w:rsid w:val="001A23BC"/>
    <w:rsid w:val="001B6182"/>
    <w:rsid w:val="001D30F2"/>
    <w:rsid w:val="001E461B"/>
    <w:rsid w:val="00213640"/>
    <w:rsid w:val="00222759"/>
    <w:rsid w:val="0023311D"/>
    <w:rsid w:val="00253E3B"/>
    <w:rsid w:val="002612B2"/>
    <w:rsid w:val="0029650F"/>
    <w:rsid w:val="002B4257"/>
    <w:rsid w:val="002C185A"/>
    <w:rsid w:val="002D0AA0"/>
    <w:rsid w:val="002D1B5E"/>
    <w:rsid w:val="002D566A"/>
    <w:rsid w:val="002D6B06"/>
    <w:rsid w:val="002E59E7"/>
    <w:rsid w:val="00302014"/>
    <w:rsid w:val="00302EBB"/>
    <w:rsid w:val="003058EE"/>
    <w:rsid w:val="003166FB"/>
    <w:rsid w:val="00340423"/>
    <w:rsid w:val="003531D6"/>
    <w:rsid w:val="0036444C"/>
    <w:rsid w:val="00370227"/>
    <w:rsid w:val="003770E9"/>
    <w:rsid w:val="00391540"/>
    <w:rsid w:val="003A1E70"/>
    <w:rsid w:val="003A2899"/>
    <w:rsid w:val="003B0BA7"/>
    <w:rsid w:val="003B128E"/>
    <w:rsid w:val="003C0239"/>
    <w:rsid w:val="003D093D"/>
    <w:rsid w:val="003D16B7"/>
    <w:rsid w:val="003D2852"/>
    <w:rsid w:val="003E567A"/>
    <w:rsid w:val="003F0C59"/>
    <w:rsid w:val="003F6290"/>
    <w:rsid w:val="004040D1"/>
    <w:rsid w:val="00410729"/>
    <w:rsid w:val="00410A82"/>
    <w:rsid w:val="0041230D"/>
    <w:rsid w:val="004364DF"/>
    <w:rsid w:val="00440E62"/>
    <w:rsid w:val="00455AD3"/>
    <w:rsid w:val="00461DA3"/>
    <w:rsid w:val="00466D41"/>
    <w:rsid w:val="00470CD6"/>
    <w:rsid w:val="004750C4"/>
    <w:rsid w:val="0047710A"/>
    <w:rsid w:val="004B44FD"/>
    <w:rsid w:val="004C0186"/>
    <w:rsid w:val="004D2991"/>
    <w:rsid w:val="004E6758"/>
    <w:rsid w:val="004F42FF"/>
    <w:rsid w:val="004F53C3"/>
    <w:rsid w:val="00503F56"/>
    <w:rsid w:val="00532A14"/>
    <w:rsid w:val="005413B8"/>
    <w:rsid w:val="00542754"/>
    <w:rsid w:val="00552525"/>
    <w:rsid w:val="005663D7"/>
    <w:rsid w:val="00573DD1"/>
    <w:rsid w:val="00582E9A"/>
    <w:rsid w:val="00587D35"/>
    <w:rsid w:val="00595253"/>
    <w:rsid w:val="005A364F"/>
    <w:rsid w:val="005A42D4"/>
    <w:rsid w:val="005B10EB"/>
    <w:rsid w:val="005C0C98"/>
    <w:rsid w:val="005D0775"/>
    <w:rsid w:val="005D16B2"/>
    <w:rsid w:val="005D19D3"/>
    <w:rsid w:val="005D5417"/>
    <w:rsid w:val="005E266D"/>
    <w:rsid w:val="005E64EB"/>
    <w:rsid w:val="00616E01"/>
    <w:rsid w:val="00617A03"/>
    <w:rsid w:val="00617D74"/>
    <w:rsid w:val="00620A4D"/>
    <w:rsid w:val="0062116E"/>
    <w:rsid w:val="00630005"/>
    <w:rsid w:val="00635E2F"/>
    <w:rsid w:val="006434E0"/>
    <w:rsid w:val="00651F96"/>
    <w:rsid w:val="00661F91"/>
    <w:rsid w:val="006855A8"/>
    <w:rsid w:val="006A1ABB"/>
    <w:rsid w:val="006A289C"/>
    <w:rsid w:val="006A5E94"/>
    <w:rsid w:val="006C6D88"/>
    <w:rsid w:val="006C74B1"/>
    <w:rsid w:val="006F4556"/>
    <w:rsid w:val="0070701C"/>
    <w:rsid w:val="00714004"/>
    <w:rsid w:val="007208E7"/>
    <w:rsid w:val="00722606"/>
    <w:rsid w:val="00743BD5"/>
    <w:rsid w:val="00754E89"/>
    <w:rsid w:val="00756076"/>
    <w:rsid w:val="00756DAC"/>
    <w:rsid w:val="007725BA"/>
    <w:rsid w:val="007735EC"/>
    <w:rsid w:val="00786022"/>
    <w:rsid w:val="00786DF4"/>
    <w:rsid w:val="00792DBB"/>
    <w:rsid w:val="007962F0"/>
    <w:rsid w:val="007B71A1"/>
    <w:rsid w:val="007C5E20"/>
    <w:rsid w:val="007C7094"/>
    <w:rsid w:val="007D5653"/>
    <w:rsid w:val="007E61DF"/>
    <w:rsid w:val="008007D1"/>
    <w:rsid w:val="008017F6"/>
    <w:rsid w:val="008020FE"/>
    <w:rsid w:val="008020FF"/>
    <w:rsid w:val="00807617"/>
    <w:rsid w:val="008234F8"/>
    <w:rsid w:val="00825CD5"/>
    <w:rsid w:val="008323A5"/>
    <w:rsid w:val="00832EDB"/>
    <w:rsid w:val="008357D4"/>
    <w:rsid w:val="00837EE9"/>
    <w:rsid w:val="00847AA5"/>
    <w:rsid w:val="00854272"/>
    <w:rsid w:val="008749AF"/>
    <w:rsid w:val="00883A2A"/>
    <w:rsid w:val="008844AB"/>
    <w:rsid w:val="00891683"/>
    <w:rsid w:val="008927B3"/>
    <w:rsid w:val="008A0E71"/>
    <w:rsid w:val="008A7EEE"/>
    <w:rsid w:val="008B41B3"/>
    <w:rsid w:val="008D02B2"/>
    <w:rsid w:val="008D2556"/>
    <w:rsid w:val="008E1860"/>
    <w:rsid w:val="008E687F"/>
    <w:rsid w:val="008E77CE"/>
    <w:rsid w:val="0090140F"/>
    <w:rsid w:val="009018EA"/>
    <w:rsid w:val="00910291"/>
    <w:rsid w:val="009229C2"/>
    <w:rsid w:val="00931881"/>
    <w:rsid w:val="00934A29"/>
    <w:rsid w:val="00940DFC"/>
    <w:rsid w:val="00944054"/>
    <w:rsid w:val="00946BFF"/>
    <w:rsid w:val="00953887"/>
    <w:rsid w:val="009554DE"/>
    <w:rsid w:val="00975E14"/>
    <w:rsid w:val="009A2F77"/>
    <w:rsid w:val="009D1B2B"/>
    <w:rsid w:val="009D29BC"/>
    <w:rsid w:val="009D5541"/>
    <w:rsid w:val="009D67E5"/>
    <w:rsid w:val="009E4228"/>
    <w:rsid w:val="00A004C5"/>
    <w:rsid w:val="00A44772"/>
    <w:rsid w:val="00A63AF3"/>
    <w:rsid w:val="00A7191A"/>
    <w:rsid w:val="00A85982"/>
    <w:rsid w:val="00A96D53"/>
    <w:rsid w:val="00A97B71"/>
    <w:rsid w:val="00AC031D"/>
    <w:rsid w:val="00AC7F0D"/>
    <w:rsid w:val="00AD41DA"/>
    <w:rsid w:val="00AD59FC"/>
    <w:rsid w:val="00AF49B0"/>
    <w:rsid w:val="00AF7189"/>
    <w:rsid w:val="00B019A9"/>
    <w:rsid w:val="00B0311C"/>
    <w:rsid w:val="00B04E81"/>
    <w:rsid w:val="00B16566"/>
    <w:rsid w:val="00B35123"/>
    <w:rsid w:val="00B36544"/>
    <w:rsid w:val="00B374B4"/>
    <w:rsid w:val="00B40A3D"/>
    <w:rsid w:val="00B416F4"/>
    <w:rsid w:val="00B422BB"/>
    <w:rsid w:val="00B52F44"/>
    <w:rsid w:val="00B55CEC"/>
    <w:rsid w:val="00B72791"/>
    <w:rsid w:val="00B82454"/>
    <w:rsid w:val="00B95FF2"/>
    <w:rsid w:val="00BA4D8A"/>
    <w:rsid w:val="00BC1525"/>
    <w:rsid w:val="00BD0A6F"/>
    <w:rsid w:val="00BE7866"/>
    <w:rsid w:val="00BE7F34"/>
    <w:rsid w:val="00BF350A"/>
    <w:rsid w:val="00C122E8"/>
    <w:rsid w:val="00C1376E"/>
    <w:rsid w:val="00C26B74"/>
    <w:rsid w:val="00C305AA"/>
    <w:rsid w:val="00C350CF"/>
    <w:rsid w:val="00C540F6"/>
    <w:rsid w:val="00C616E3"/>
    <w:rsid w:val="00C61781"/>
    <w:rsid w:val="00C668C6"/>
    <w:rsid w:val="00C72C84"/>
    <w:rsid w:val="00C7375B"/>
    <w:rsid w:val="00C95743"/>
    <w:rsid w:val="00CA02F4"/>
    <w:rsid w:val="00CA72D7"/>
    <w:rsid w:val="00CB7F69"/>
    <w:rsid w:val="00CD1EF1"/>
    <w:rsid w:val="00CE26D3"/>
    <w:rsid w:val="00CE47B1"/>
    <w:rsid w:val="00CE6312"/>
    <w:rsid w:val="00D078B9"/>
    <w:rsid w:val="00D16B88"/>
    <w:rsid w:val="00D2107F"/>
    <w:rsid w:val="00D4188C"/>
    <w:rsid w:val="00D51AB5"/>
    <w:rsid w:val="00D57F34"/>
    <w:rsid w:val="00DA60A2"/>
    <w:rsid w:val="00DC510B"/>
    <w:rsid w:val="00DD2F59"/>
    <w:rsid w:val="00DE52B0"/>
    <w:rsid w:val="00DE5EE1"/>
    <w:rsid w:val="00E03296"/>
    <w:rsid w:val="00E07A45"/>
    <w:rsid w:val="00E15AC3"/>
    <w:rsid w:val="00E24377"/>
    <w:rsid w:val="00E24ADF"/>
    <w:rsid w:val="00E31FE5"/>
    <w:rsid w:val="00E506BB"/>
    <w:rsid w:val="00E63FC1"/>
    <w:rsid w:val="00E809B7"/>
    <w:rsid w:val="00E84981"/>
    <w:rsid w:val="00E849EE"/>
    <w:rsid w:val="00E85CC4"/>
    <w:rsid w:val="00E94860"/>
    <w:rsid w:val="00EB5795"/>
    <w:rsid w:val="00ED1A8E"/>
    <w:rsid w:val="00F00CC0"/>
    <w:rsid w:val="00F065E5"/>
    <w:rsid w:val="00F12BAB"/>
    <w:rsid w:val="00F146B5"/>
    <w:rsid w:val="00F248EC"/>
    <w:rsid w:val="00F36C86"/>
    <w:rsid w:val="00F37B93"/>
    <w:rsid w:val="00F54DDF"/>
    <w:rsid w:val="00F614D2"/>
    <w:rsid w:val="00F67642"/>
    <w:rsid w:val="00F707E6"/>
    <w:rsid w:val="00F850B0"/>
    <w:rsid w:val="00F95C69"/>
    <w:rsid w:val="00FB35A1"/>
    <w:rsid w:val="00FB5129"/>
    <w:rsid w:val="00FB5694"/>
    <w:rsid w:val="00FC3B68"/>
    <w:rsid w:val="00FD24EB"/>
    <w:rsid w:val="00FF6D43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98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9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A72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CA72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CA72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CA72D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CA72D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CA72D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CA72D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CA72D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CA72D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A72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A72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A72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CA72D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A72D7"/>
    <w:rPr>
      <w:b/>
      <w:bCs/>
    </w:rPr>
  </w:style>
  <w:style w:type="character" w:styleId="ac">
    <w:name w:val="Emphasis"/>
    <w:basedOn w:val="a0"/>
    <w:uiPriority w:val="20"/>
    <w:qFormat/>
    <w:rsid w:val="00CA72D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A72D7"/>
    <w:rPr>
      <w:szCs w:val="32"/>
    </w:rPr>
  </w:style>
  <w:style w:type="paragraph" w:styleId="ae">
    <w:name w:val="List Paragraph"/>
    <w:basedOn w:val="a"/>
    <w:uiPriority w:val="34"/>
    <w:qFormat/>
    <w:rsid w:val="00CA72D7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CA72D7"/>
    <w:rPr>
      <w:i/>
    </w:rPr>
  </w:style>
  <w:style w:type="character" w:customStyle="1" w:styleId="af0">
    <w:name w:val="引文 字元"/>
    <w:basedOn w:val="a0"/>
    <w:link w:val="af"/>
    <w:uiPriority w:val="29"/>
    <w:rsid w:val="00CA72D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A72D7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CA72D7"/>
    <w:rPr>
      <w:b/>
      <w:i/>
      <w:sz w:val="24"/>
    </w:rPr>
  </w:style>
  <w:style w:type="character" w:styleId="af3">
    <w:name w:val="Subtle Emphasis"/>
    <w:uiPriority w:val="19"/>
    <w:qFormat/>
    <w:rsid w:val="00CA72D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CA72D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CA72D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CA72D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CA72D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CA72D7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C35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 w:bidi="ar-SA"/>
    </w:rPr>
  </w:style>
  <w:style w:type="character" w:customStyle="1" w:styleId="HTML0">
    <w:name w:val="HTML 預設格式 字元"/>
    <w:basedOn w:val="a0"/>
    <w:link w:val="HTML"/>
    <w:uiPriority w:val="99"/>
    <w:rsid w:val="00C350CF"/>
    <w:rPr>
      <w:rFonts w:ascii="細明體" w:eastAsia="細明體" w:hAnsi="細明體" w:cs="細明體"/>
      <w:sz w:val="24"/>
      <w:szCs w:val="24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3AAF-AD66-4418-A585-1E987EA9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2022-09-10T09:24:00Z</cp:lastPrinted>
  <dcterms:created xsi:type="dcterms:W3CDTF">2022-09-10T08:37:00Z</dcterms:created>
  <dcterms:modified xsi:type="dcterms:W3CDTF">2022-09-10T09:24:00Z</dcterms:modified>
</cp:coreProperties>
</file>