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D16B88" w:rsidRDefault="00D16B88" w:rsidP="00F54D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2:1</w:t>
      </w:r>
      <w:bookmarkStart w:id="0" w:name="2:1"/>
      <w:bookmarkEnd w:id="0"/>
      <w:r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當希律王的時候，耶穌生在猶太的伯利恆。有幾個博士從東方來到耶路撒冷，說：</w:t>
      </w:r>
      <w:r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2:2</w:t>
      </w:r>
      <w:bookmarkStart w:id="1" w:name="2:2"/>
      <w:bookmarkEnd w:id="1"/>
      <w:r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「那生下來作猶太人之王的在哪裡？我們在東方看見他的星，特來拜他。」</w:t>
      </w:r>
    </w:p>
    <w:p w:rsidR="00D16B88" w:rsidRDefault="00D16B88" w:rsidP="00F54D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耶穌出生地是哪裡？是在哪個王在位的時候？</w:t>
      </w:r>
    </w:p>
    <w:p w:rsidR="00D16B88" w:rsidRDefault="00D16B88" w:rsidP="00F54D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有什麼人來耶路撒冷，問猶太人的王在哪裡？他們看見什麼？</w:t>
      </w:r>
    </w:p>
    <w:p w:rsidR="003531D6" w:rsidRDefault="00D16B88" w:rsidP="00F54D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3531D6">
        <w:rPr>
          <w:rFonts w:asciiTheme="minorEastAsia" w:hAnsiTheme="minorEastAsia" w:hint="eastAsia"/>
          <w:sz w:val="28"/>
          <w:szCs w:val="28"/>
          <w:lang w:eastAsia="zh-TW"/>
        </w:rPr>
        <w:t>※希律王</w:t>
      </w:r>
      <w:r w:rsidR="008020FE">
        <w:rPr>
          <w:rFonts w:asciiTheme="minorEastAsia" w:hAnsiTheme="minorEastAsia" w:hint="eastAsia"/>
          <w:sz w:val="28"/>
          <w:szCs w:val="28"/>
          <w:lang w:eastAsia="zh-TW"/>
        </w:rPr>
        <w:t>，又稱大希律，</w:t>
      </w:r>
      <w:r w:rsidRPr="003531D6">
        <w:rPr>
          <w:rFonts w:asciiTheme="minorEastAsia" w:hAnsiTheme="minorEastAsia" w:hint="eastAsia"/>
          <w:sz w:val="28"/>
          <w:szCs w:val="28"/>
          <w:lang w:eastAsia="zh-TW"/>
        </w:rPr>
        <w:t>是以東人的後代，後來歸化猶太人。他的父親曾救過凱撒大帝一命，獲得統治猶大地的特權</w:t>
      </w:r>
      <w:r w:rsidR="003531D6" w:rsidRPr="003531D6">
        <w:rPr>
          <w:rFonts w:asciiTheme="minorEastAsia" w:hAnsiTheme="minorEastAsia" w:hint="eastAsia"/>
          <w:sz w:val="28"/>
          <w:szCs w:val="28"/>
          <w:lang w:eastAsia="zh-TW"/>
        </w:rPr>
        <w:t>。後來</w:t>
      </w:r>
      <w:r w:rsidR="008020FE">
        <w:rPr>
          <w:rFonts w:asciiTheme="minorEastAsia" w:hAnsiTheme="minorEastAsia" w:hint="eastAsia"/>
          <w:sz w:val="28"/>
          <w:szCs w:val="28"/>
          <w:lang w:eastAsia="zh-TW"/>
        </w:rPr>
        <w:t>由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兒子</w:t>
      </w:r>
      <w:r w:rsidR="008020FE">
        <w:rPr>
          <w:rFonts w:asciiTheme="minorEastAsia" w:hAnsiTheme="minorEastAsia" w:hint="eastAsia"/>
          <w:sz w:val="28"/>
          <w:szCs w:val="28"/>
          <w:lang w:eastAsia="zh-TW"/>
        </w:rPr>
        <w:t>大</w:t>
      </w:r>
      <w:r w:rsidR="003531D6" w:rsidRPr="003531D6">
        <w:rPr>
          <w:rFonts w:asciiTheme="minorEastAsia" w:hAnsiTheme="minorEastAsia" w:hint="eastAsia"/>
          <w:sz w:val="28"/>
          <w:szCs w:val="28"/>
          <w:lang w:eastAsia="zh-TW"/>
        </w:rPr>
        <w:t>希律</w:t>
      </w:r>
      <w:r w:rsidR="008020FE">
        <w:rPr>
          <w:rFonts w:asciiTheme="minorEastAsia" w:hAnsiTheme="minorEastAsia" w:hint="eastAsia"/>
          <w:sz w:val="28"/>
          <w:szCs w:val="28"/>
          <w:lang w:eastAsia="zh-TW"/>
        </w:rPr>
        <w:t>繼承王位，</w:t>
      </w:r>
      <w:r w:rsidR="003531D6" w:rsidRPr="003531D6">
        <w:rPr>
          <w:rFonts w:asciiTheme="minorEastAsia" w:hAnsiTheme="minorEastAsia" w:hint="eastAsia"/>
          <w:sz w:val="28"/>
          <w:szCs w:val="28"/>
          <w:lang w:eastAsia="zh-TW"/>
        </w:rPr>
        <w:t>因與馬加比</w:t>
      </w:r>
      <w:r w:rsidR="008020FE">
        <w:rPr>
          <w:rFonts w:asciiTheme="minorEastAsia" w:hAnsiTheme="minorEastAsia" w:hint="eastAsia"/>
          <w:sz w:val="28"/>
          <w:szCs w:val="28"/>
          <w:lang w:eastAsia="zh-TW"/>
        </w:rPr>
        <w:t>祭司</w:t>
      </w:r>
      <w:r w:rsidR="003531D6" w:rsidRPr="003531D6">
        <w:rPr>
          <w:rFonts w:asciiTheme="minorEastAsia" w:hAnsiTheme="minorEastAsia" w:hint="eastAsia"/>
          <w:sz w:val="28"/>
          <w:szCs w:val="28"/>
          <w:lang w:eastAsia="zh-TW"/>
        </w:rPr>
        <w:t>家族的戰爭失利，逃到埃及，再率埃及提供的援</w:t>
      </w:r>
      <w:r w:rsidR="00146678">
        <w:rPr>
          <w:rFonts w:asciiTheme="minorEastAsia" w:hAnsiTheme="minorEastAsia" w:hint="eastAsia"/>
          <w:sz w:val="28"/>
          <w:szCs w:val="28"/>
          <w:lang w:eastAsia="zh-TW"/>
        </w:rPr>
        <w:t>軍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返回猶太，</w:t>
      </w:r>
      <w:r w:rsidR="003531D6" w:rsidRPr="003531D6">
        <w:rPr>
          <w:rFonts w:asciiTheme="minorEastAsia" w:hAnsiTheme="minorEastAsia" w:hint="eastAsia"/>
          <w:sz w:val="28"/>
          <w:szCs w:val="28"/>
          <w:lang w:eastAsia="zh-TW"/>
        </w:rPr>
        <w:t>打敗了馬加比家族，才又成為猶大地的統治者。</w:t>
      </w:r>
      <w:r w:rsidR="00A004C5">
        <w:rPr>
          <w:rFonts w:asciiTheme="minorEastAsia" w:hAnsiTheme="minorEastAsia" w:hint="eastAsia"/>
          <w:sz w:val="28"/>
          <w:szCs w:val="28"/>
          <w:lang w:eastAsia="zh-TW"/>
        </w:rPr>
        <w:t>希律有雄才大略，且為猶太人重修聖殿；但是因著他</w:t>
      </w:r>
      <w:r w:rsidR="00146678">
        <w:rPr>
          <w:rFonts w:asciiTheme="minorEastAsia" w:hAnsiTheme="minorEastAsia" w:hint="eastAsia"/>
          <w:sz w:val="28"/>
          <w:szCs w:val="28"/>
          <w:lang w:eastAsia="zh-TW"/>
        </w:rPr>
        <w:t>以東</w:t>
      </w:r>
      <w:r w:rsidR="00A004C5">
        <w:rPr>
          <w:rFonts w:asciiTheme="minorEastAsia" w:hAnsiTheme="minorEastAsia" w:hint="eastAsia"/>
          <w:sz w:val="28"/>
          <w:szCs w:val="28"/>
          <w:lang w:eastAsia="zh-TW"/>
        </w:rPr>
        <w:t>血統的緣故，一直未被猶太人接納。</w:t>
      </w:r>
      <w:r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2:3</w:t>
      </w:r>
      <w:bookmarkStart w:id="2" w:name="2:3"/>
      <w:bookmarkEnd w:id="2"/>
      <w:r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希律王聽見了，就心裡不安；耶路撒冷合城的人也都不安。</w:t>
      </w:r>
    </w:p>
    <w:p w:rsidR="003531D6" w:rsidRDefault="003531D6" w:rsidP="00F54D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希律聽見東方博士們的詢問後，有什麼反應？</w:t>
      </w:r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2:4</w:t>
      </w:r>
      <w:bookmarkStart w:id="3" w:name="2:4"/>
      <w:bookmarkEnd w:id="3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他就召齊了祭司長和民間的文士，問他們說：「基督當生在何處？」</w:t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2:5</w:t>
      </w:r>
      <w:bookmarkStart w:id="4" w:name="2:5"/>
      <w:bookmarkEnd w:id="4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他們回答說：「在猶太的伯利恆。因為有先知記著，說：</w:t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2:6</w:t>
      </w:r>
      <w:bookmarkStart w:id="5" w:name="2:6"/>
      <w:bookmarkEnd w:id="5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猶大地的伯利恆啊，你在猶大諸城中並不是最小的；因為將來有一位君王要從你那裡出來，牧養我以色列民。」</w:t>
      </w:r>
    </w:p>
    <w:p w:rsidR="003531D6" w:rsidRDefault="003531D6" w:rsidP="00F54D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希律找什麼人來問基督降生的地點？</w:t>
      </w:r>
    </w:p>
    <w:p w:rsidR="003531D6" w:rsidRDefault="003531D6" w:rsidP="00F54D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那些人的回答是什麼？根據是什麼？</w:t>
      </w:r>
    </w:p>
    <w:p w:rsidR="00A004C5" w:rsidRDefault="003531D6" w:rsidP="00F54D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3531D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基督是希伯來文彌賽亞的希臘文意譯，亦為受膏者，乃以色列人</w:t>
      </w:r>
      <w:r w:rsidR="00A004C5">
        <w:rPr>
          <w:rFonts w:asciiTheme="minorEastAsia" w:hAnsiTheme="minorEastAsia" w:hint="eastAsia"/>
          <w:sz w:val="28"/>
          <w:szCs w:val="28"/>
          <w:lang w:eastAsia="zh-TW"/>
        </w:rPr>
        <w:t>盼望的，先知們預言的拯救者。祭司長和民間的文士提到的先知預言，出自於</w:t>
      </w:r>
      <w:r w:rsidR="00A004C5" w:rsidRPr="00A004C5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A004C5">
        <w:rPr>
          <w:rFonts w:asciiTheme="minorEastAsia" w:hAnsiTheme="minorEastAsia" w:hint="eastAsia"/>
          <w:sz w:val="28"/>
          <w:szCs w:val="28"/>
          <w:lang w:eastAsia="zh-TW"/>
        </w:rPr>
        <w:t>彌迦書</w:t>
      </w:r>
      <w:r w:rsidR="00A004C5" w:rsidRPr="00A004C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A004C5">
        <w:rPr>
          <w:rFonts w:asciiTheme="minorEastAsia" w:hAnsiTheme="minorEastAsia" w:hint="eastAsia"/>
          <w:sz w:val="28"/>
          <w:szCs w:val="28"/>
          <w:lang w:eastAsia="zh-TW"/>
        </w:rPr>
        <w:t>5</w:t>
      </w:r>
      <w:r w:rsidR="00A004C5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章2節。希律聽見基督降生心中不安，當然是怕猶太人不再向他效忠。</w:t>
      </w:r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2:7</w:t>
      </w:r>
      <w:bookmarkStart w:id="6" w:name="2:7"/>
      <w:bookmarkEnd w:id="6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當下，希律暗暗地召了博士來，細問那星是甚麼時候出現的，</w:t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2:8</w:t>
      </w:r>
      <w:bookmarkStart w:id="7" w:name="2:8"/>
      <w:bookmarkEnd w:id="7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就差他們往伯利恆去，說：「你們去仔細尋訪那小孩子，尋到了就來報信，我也好去拜他。」</w:t>
      </w:r>
    </w:p>
    <w:p w:rsidR="00A004C5" w:rsidRDefault="00A004C5" w:rsidP="00F54D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希律要博士們為他做什麼事？</w:t>
      </w:r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2:9</w:t>
      </w:r>
      <w:bookmarkStart w:id="8" w:name="2:9"/>
      <w:bookmarkEnd w:id="8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他們聽見王的話就去了。在東方所看見的那星忽然在他們前頭行，直行到小孩子的地方，就在上頭停住了。</w:t>
      </w:r>
    </w:p>
    <w:p w:rsidR="007962F0" w:rsidRDefault="00A004C5" w:rsidP="00F54D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7962F0">
        <w:rPr>
          <w:rFonts w:ascii="華康細圓體(P)" w:eastAsia="華康細圓體(P)" w:hint="eastAsia"/>
          <w:sz w:val="28"/>
          <w:szCs w:val="28"/>
          <w:lang w:eastAsia="zh-TW"/>
        </w:rPr>
        <w:t>博士們出發後，發生了什麼事？</w:t>
      </w:r>
    </w:p>
    <w:p w:rsidR="00D2107F" w:rsidRDefault="007962F0" w:rsidP="00F54DDF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3531D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博士們在他們所居之地看見一顆新星出現，被引導來到耶路撒冷，應是受觀星術的影響。到了耶路撒冷後再看見的星應是神蹟；因為這星是忽然出現，又把他們領到小孩子的地方。如果就時間推斷，這小孩子應該已經出生了一段時間；因為從新星出現到博士們抵達耶路撒冷，不是一兩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天</w:t>
      </w:r>
      <w:r>
        <w:rPr>
          <w:rFonts w:asciiTheme="minorEastAsia" w:hAnsiTheme="minorEastAsia" w:hint="eastAsia"/>
          <w:sz w:val="28"/>
          <w:szCs w:val="28"/>
          <w:lang w:eastAsia="zh-TW"/>
        </w:rPr>
        <w:t>的事。</w:t>
      </w:r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2:10</w:t>
      </w:r>
      <w:bookmarkStart w:id="9" w:name="2:10"/>
      <w:bookmarkEnd w:id="9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他們看見那星，就大大地歡喜；</w:t>
      </w:r>
      <w:r w:rsidR="00D16B88" w:rsidRPr="00D16B8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2:11</w:t>
      </w:r>
      <w:bookmarkStart w:id="10" w:name="2:11"/>
      <w:bookmarkEnd w:id="10"/>
      <w:r w:rsidR="00D16B88" w:rsidRPr="00D16B8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進了房子，看見小孩子和他母親馬利亞，就俯伏拜那小孩子，揭開寶盒，拿黃金、乳香、沒藥為禮物獻給他。</w:t>
      </w:r>
    </w:p>
    <w:p w:rsidR="007962F0" w:rsidRDefault="007962F0" w:rsidP="00F54DDF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博士們把哪些禮物，獻給他們看見的小孩子？</w:t>
      </w:r>
    </w:p>
    <w:p w:rsidR="007962F0" w:rsidRDefault="007962F0" w:rsidP="00F54DDF">
      <w:pPr>
        <w:spacing w:line="240" w:lineRule="atLeast"/>
        <w:rPr>
          <w:rFonts w:asciiTheme="minorEastAsia" w:hAnsiTheme="minorEastAsia"/>
          <w:sz w:val="28"/>
          <w:szCs w:val="28"/>
          <w:lang w:eastAsia="zh-TW"/>
        </w:rPr>
      </w:pPr>
      <w:r w:rsidRPr="003531D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博士們送給小孩子的禮物</w:t>
      </w:r>
      <w:r w:rsidR="008020FE" w:rsidRPr="008020FE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8020FE">
        <w:rPr>
          <w:rFonts w:asciiTheme="minorEastAsia" w:hAnsiTheme="minorEastAsia" w:hint="eastAsia"/>
          <w:sz w:val="28"/>
          <w:szCs w:val="28"/>
          <w:lang w:eastAsia="zh-TW"/>
        </w:rPr>
        <w:t>黃金，眾所周知的貴重金屬，代表尊貴榮耀；乳香，是一種用於向神獻祭、焚香的樹脂，象徵聖潔；沒藥，名貴的香料，用於焚香、殯葬時處理屍體防腐。這三件禮物各有特色，也隱喻基督的一生。</w:t>
      </w:r>
    </w:p>
    <w:p w:rsidR="008020FE" w:rsidRPr="007962F0" w:rsidRDefault="008020FE" w:rsidP="00F54DDF">
      <w:pPr>
        <w:spacing w:line="240" w:lineRule="atLeast"/>
        <w:rPr>
          <w:rFonts w:ascii="華康細圓體(P)" w:eastAsia="華康細圓體(P)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※希律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認為</w:t>
      </w:r>
      <w:r>
        <w:rPr>
          <w:rFonts w:asciiTheme="minorEastAsia" w:hAnsiTheme="minorEastAsia" w:hint="eastAsia"/>
          <w:sz w:val="28"/>
          <w:szCs w:val="28"/>
          <w:lang w:eastAsia="zh-TW"/>
        </w:rPr>
        <w:t>博士口中的新生王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是</w:t>
      </w:r>
      <w:r>
        <w:rPr>
          <w:rFonts w:asciiTheme="minorEastAsia" w:hAnsiTheme="minorEastAsia" w:hint="eastAsia"/>
          <w:sz w:val="28"/>
          <w:szCs w:val="28"/>
          <w:lang w:eastAsia="zh-TW"/>
        </w:rPr>
        <w:t>自身政權的威脅</w:t>
      </w:r>
      <w:r w:rsidR="00146678">
        <w:rPr>
          <w:rFonts w:asciiTheme="minorEastAsia" w:hAnsiTheme="minorEastAsia" w:hint="eastAsia"/>
          <w:sz w:val="28"/>
          <w:szCs w:val="28"/>
          <w:lang w:eastAsia="zh-TW"/>
        </w:rPr>
        <w:t>，雖然口裡說要去拜他，實則早有殺人滅口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之意</w:t>
      </w:r>
      <w:r w:rsidR="00146678">
        <w:rPr>
          <w:rFonts w:asciiTheme="minorEastAsia" w:hAnsiTheme="minorEastAsia" w:hint="eastAsia"/>
          <w:sz w:val="28"/>
          <w:szCs w:val="28"/>
          <w:lang w:eastAsia="zh-TW"/>
        </w:rPr>
        <w:t>。如果博士們回報小孩子的住處，恐</w:t>
      </w:r>
      <w:r w:rsidR="006C626F">
        <w:rPr>
          <w:rFonts w:asciiTheme="minorEastAsia" w:hAnsiTheme="minorEastAsia" w:hint="eastAsia"/>
          <w:sz w:val="28"/>
          <w:szCs w:val="28"/>
          <w:lang w:eastAsia="zh-TW"/>
        </w:rPr>
        <w:t>難逃</w:t>
      </w:r>
      <w:r w:rsidR="00146678">
        <w:rPr>
          <w:rFonts w:asciiTheme="minorEastAsia" w:hAnsiTheme="minorEastAsia" w:hint="eastAsia"/>
          <w:sz w:val="28"/>
          <w:szCs w:val="28"/>
          <w:lang w:eastAsia="zh-TW"/>
        </w:rPr>
        <w:t>殺身之禍。</w:t>
      </w:r>
    </w:p>
    <w:sectPr w:rsidR="008020FE" w:rsidRPr="007962F0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46" w:rsidRDefault="006E1146" w:rsidP="00E84981">
      <w:pPr>
        <w:ind w:left="480" w:hanging="480"/>
      </w:pPr>
      <w:r>
        <w:separator/>
      </w:r>
    </w:p>
  </w:endnote>
  <w:endnote w:type="continuationSeparator" w:id="1">
    <w:p w:rsidR="006E1146" w:rsidRDefault="006E1146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46" w:rsidRDefault="006E1146" w:rsidP="00E84981">
      <w:pPr>
        <w:ind w:left="480" w:hanging="480"/>
      </w:pPr>
      <w:r>
        <w:separator/>
      </w:r>
    </w:p>
  </w:footnote>
  <w:footnote w:type="continuationSeparator" w:id="1">
    <w:p w:rsidR="006E1146" w:rsidRDefault="006E1146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553E9"/>
    <w:rsid w:val="00126459"/>
    <w:rsid w:val="00146678"/>
    <w:rsid w:val="001967E8"/>
    <w:rsid w:val="003531D6"/>
    <w:rsid w:val="0036444C"/>
    <w:rsid w:val="00391540"/>
    <w:rsid w:val="003A1E70"/>
    <w:rsid w:val="0047710A"/>
    <w:rsid w:val="00587D35"/>
    <w:rsid w:val="005C0C98"/>
    <w:rsid w:val="005D5417"/>
    <w:rsid w:val="006A289C"/>
    <w:rsid w:val="006C626F"/>
    <w:rsid w:val="006E1146"/>
    <w:rsid w:val="00754E89"/>
    <w:rsid w:val="007735EC"/>
    <w:rsid w:val="007962F0"/>
    <w:rsid w:val="008017F6"/>
    <w:rsid w:val="008020FE"/>
    <w:rsid w:val="008357D4"/>
    <w:rsid w:val="008749AF"/>
    <w:rsid w:val="009D1B2B"/>
    <w:rsid w:val="00A004C5"/>
    <w:rsid w:val="00A97B71"/>
    <w:rsid w:val="00B04E81"/>
    <w:rsid w:val="00B374B4"/>
    <w:rsid w:val="00B422BB"/>
    <w:rsid w:val="00C540F6"/>
    <w:rsid w:val="00CA72D7"/>
    <w:rsid w:val="00D16B88"/>
    <w:rsid w:val="00D2107F"/>
    <w:rsid w:val="00DA60A2"/>
    <w:rsid w:val="00DE5EE1"/>
    <w:rsid w:val="00E31FE5"/>
    <w:rsid w:val="00E84981"/>
    <w:rsid w:val="00E94860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2022-01-15T10:18:00Z</cp:lastPrinted>
  <dcterms:created xsi:type="dcterms:W3CDTF">2022-02-12T03:52:00Z</dcterms:created>
  <dcterms:modified xsi:type="dcterms:W3CDTF">2022-02-24T07:13:00Z</dcterms:modified>
</cp:coreProperties>
</file>